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77B6" w14:textId="0A7B0915" w:rsidR="00D52E0B" w:rsidRDefault="00611C3E" w:rsidP="00077066">
      <w:r>
        <w:rPr>
          <w:rFonts w:ascii="Calibri Light" w:hAnsi="Calibri Light" w:cs="Calibri Light"/>
          <w:b/>
          <w:bCs/>
          <w:noProof/>
          <w:color w:val="632423" w:themeColor="accent2" w:themeShade="80"/>
          <w:sz w:val="44"/>
          <w:szCs w:val="44"/>
        </w:rPr>
        <w:drawing>
          <wp:anchor distT="0" distB="0" distL="114300" distR="114300" simplePos="0" relativeHeight="251660289" behindDoc="1" locked="0" layoutInCell="1" allowOverlap="1" wp14:anchorId="7254600C" wp14:editId="51ADF9E5">
            <wp:simplePos x="0" y="0"/>
            <wp:positionH relativeFrom="margin">
              <wp:posOffset>2076449</wp:posOffset>
            </wp:positionH>
            <wp:positionV relativeFrom="paragraph">
              <wp:posOffset>-171450</wp:posOffset>
            </wp:positionV>
            <wp:extent cx="3295149" cy="1289674"/>
            <wp:effectExtent l="0" t="0" r="635" b="6350"/>
            <wp:wrapNone/>
            <wp:docPr id="691634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4786" cy="129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1E7">
        <w:t xml:space="preserve"> </w:t>
      </w:r>
    </w:p>
    <w:p w14:paraId="3C22774B" w14:textId="77777777" w:rsidR="00DD6350" w:rsidRDefault="00DD6350" w:rsidP="00077066"/>
    <w:p w14:paraId="3A758750" w14:textId="5668C858" w:rsidR="001A2A3C" w:rsidRPr="00C742AA" w:rsidRDefault="001A2A3C" w:rsidP="00C742AA">
      <w:pPr>
        <w:jc w:val="center"/>
        <w:rPr>
          <w:rFonts w:ascii="Calibri" w:hAnsi="Calibri"/>
          <w:sz w:val="10"/>
          <w:szCs w:val="10"/>
        </w:rPr>
      </w:pPr>
    </w:p>
    <w:p w14:paraId="554B551C" w14:textId="13CB3122" w:rsidR="00484B78" w:rsidRDefault="00484B78" w:rsidP="00077066">
      <w:pPr>
        <w:rPr>
          <w:rFonts w:ascii="Calibri Light" w:hAnsi="Calibri Light" w:cs="Calibri Light"/>
          <w:sz w:val="16"/>
          <w:szCs w:val="16"/>
          <w:u w:val="single"/>
        </w:rPr>
      </w:pPr>
    </w:p>
    <w:p w14:paraId="03DDC1E4" w14:textId="0B3A54EC" w:rsidR="00997EDD" w:rsidRPr="00484B78" w:rsidRDefault="00997EDD" w:rsidP="00997EDD">
      <w:pPr>
        <w:jc w:val="center"/>
        <w:rPr>
          <w:rFonts w:ascii="Calibri Light" w:hAnsi="Calibri Light" w:cs="Calibri Light"/>
          <w:b/>
          <w:sz w:val="44"/>
          <w:szCs w:val="44"/>
          <w:u w:val="single"/>
        </w:rPr>
      </w:pPr>
    </w:p>
    <w:p w14:paraId="0A333A40" w14:textId="1B7492D2" w:rsidR="00484B78" w:rsidRDefault="00484B78" w:rsidP="00484B78">
      <w:pPr>
        <w:jc w:val="center"/>
        <w:rPr>
          <w:rFonts w:ascii="Calibri Light" w:hAnsi="Calibri Light" w:cs="Calibri Light"/>
          <w:b/>
          <w:i/>
          <w:sz w:val="36"/>
          <w:szCs w:val="36"/>
          <w:u w:val="single"/>
        </w:rPr>
      </w:pPr>
    </w:p>
    <w:p w14:paraId="1B734FA4" w14:textId="77777777" w:rsidR="00F21129" w:rsidRPr="00AA6EB8" w:rsidRDefault="00F21129" w:rsidP="00F21129">
      <w:pPr>
        <w:jc w:val="center"/>
        <w:rPr>
          <w:rFonts w:ascii="Century Gothic" w:hAnsi="Century Gothic"/>
          <w:i/>
          <w:sz w:val="36"/>
          <w:szCs w:val="36"/>
          <w:u w:val="single"/>
        </w:rPr>
      </w:pPr>
      <w:r w:rsidRPr="00DF1817">
        <w:rPr>
          <w:rFonts w:ascii="Century Gothic" w:hAnsi="Century Gothic"/>
          <w:sz w:val="36"/>
          <w:szCs w:val="36"/>
          <w:u w:val="single"/>
        </w:rPr>
        <w:t xml:space="preserve">Application for </w:t>
      </w:r>
      <w:r>
        <w:rPr>
          <w:rFonts w:ascii="Century Gothic" w:hAnsi="Century Gothic"/>
          <w:sz w:val="36"/>
          <w:szCs w:val="36"/>
          <w:u w:val="single"/>
        </w:rPr>
        <w:t>Mobile Catering</w:t>
      </w:r>
      <w:r w:rsidRPr="00DF1817">
        <w:rPr>
          <w:rFonts w:ascii="Century Gothic" w:hAnsi="Century Gothic"/>
          <w:sz w:val="36"/>
          <w:szCs w:val="36"/>
          <w:u w:val="single"/>
        </w:rPr>
        <w:t xml:space="preserve"> Space</w:t>
      </w:r>
      <w:r>
        <w:rPr>
          <w:rFonts w:ascii="Century Gothic" w:hAnsi="Century Gothic"/>
          <w:i/>
          <w:sz w:val="36"/>
          <w:szCs w:val="36"/>
          <w:u w:val="single"/>
        </w:rPr>
        <w:t xml:space="preserve"> </w:t>
      </w:r>
    </w:p>
    <w:p w14:paraId="31C2FF13" w14:textId="77777777" w:rsidR="00F21129" w:rsidRPr="00AA6EB8" w:rsidRDefault="00F21129" w:rsidP="00F21129">
      <w:pPr>
        <w:jc w:val="center"/>
        <w:rPr>
          <w:rFonts w:ascii="Century Gothic" w:hAnsi="Century Gothic"/>
          <w:sz w:val="12"/>
          <w:szCs w:val="12"/>
        </w:rPr>
      </w:pPr>
    </w:p>
    <w:p w14:paraId="20C05418" w14:textId="77777777" w:rsidR="00F21129" w:rsidRPr="005B1961" w:rsidRDefault="00F21129" w:rsidP="00F21129">
      <w:pPr>
        <w:rPr>
          <w:sz w:val="2"/>
          <w:szCs w:val="2"/>
        </w:rPr>
      </w:pPr>
    </w:p>
    <w:p w14:paraId="0D66EE8B" w14:textId="77777777" w:rsidR="00F21129" w:rsidRPr="00CF37F3" w:rsidRDefault="00F21129" w:rsidP="00F21129">
      <w:pPr>
        <w:rPr>
          <w:sz w:val="16"/>
          <w:szCs w:val="16"/>
        </w:rPr>
      </w:pPr>
    </w:p>
    <w:tbl>
      <w:tblPr>
        <w:tblW w:w="109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47"/>
        <w:gridCol w:w="2656"/>
        <w:gridCol w:w="1122"/>
        <w:gridCol w:w="2285"/>
        <w:gridCol w:w="398"/>
        <w:gridCol w:w="761"/>
        <w:gridCol w:w="958"/>
      </w:tblGrid>
      <w:tr w:rsidR="00F21129" w:rsidRPr="00F72835" w14:paraId="14C73EB3" w14:textId="77777777" w:rsidTr="009605D3">
        <w:trPr>
          <w:trHeight w:val="397"/>
        </w:trPr>
        <w:tc>
          <w:tcPr>
            <w:tcW w:w="1977" w:type="dxa"/>
            <w:vAlign w:val="center"/>
          </w:tcPr>
          <w:p w14:paraId="40DA0B76" w14:textId="77777777" w:rsidR="00F21129" w:rsidRPr="00F72835" w:rsidRDefault="00F21129" w:rsidP="009605D3">
            <w:pPr>
              <w:rPr>
                <w:rFonts w:ascii="Calibri" w:hAnsi="Calibri"/>
                <w:sz w:val="21"/>
                <w:szCs w:val="21"/>
              </w:rPr>
            </w:pPr>
            <w:r w:rsidRPr="00F72835">
              <w:rPr>
                <w:rFonts w:ascii="Calibri" w:hAnsi="Calibri"/>
                <w:sz w:val="21"/>
                <w:szCs w:val="21"/>
              </w:rPr>
              <w:t>Company Name</w:t>
            </w:r>
          </w:p>
        </w:tc>
        <w:tc>
          <w:tcPr>
            <w:tcW w:w="8927" w:type="dxa"/>
            <w:gridSpan w:val="7"/>
            <w:vAlign w:val="center"/>
          </w:tcPr>
          <w:p w14:paraId="07F673DB" w14:textId="77777777" w:rsidR="00F21129" w:rsidRPr="00F72835" w:rsidRDefault="00F21129" w:rsidP="009605D3">
            <w:pPr>
              <w:jc w:val="center"/>
              <w:rPr>
                <w:rFonts w:ascii="Calibri" w:hAnsi="Calibri"/>
                <w:sz w:val="21"/>
                <w:szCs w:val="21"/>
              </w:rPr>
            </w:pPr>
          </w:p>
        </w:tc>
      </w:tr>
      <w:tr w:rsidR="00F21129" w:rsidRPr="00F72835" w14:paraId="3DD3FBAF" w14:textId="77777777" w:rsidTr="009605D3">
        <w:trPr>
          <w:trHeight w:val="397"/>
        </w:trPr>
        <w:tc>
          <w:tcPr>
            <w:tcW w:w="1977" w:type="dxa"/>
            <w:vAlign w:val="center"/>
          </w:tcPr>
          <w:p w14:paraId="3ABD1DF6" w14:textId="77777777" w:rsidR="00F21129" w:rsidRPr="00F72835" w:rsidRDefault="00F21129" w:rsidP="009605D3">
            <w:pPr>
              <w:rPr>
                <w:rFonts w:ascii="Calibri" w:hAnsi="Calibri"/>
                <w:sz w:val="21"/>
                <w:szCs w:val="21"/>
              </w:rPr>
            </w:pPr>
            <w:r w:rsidRPr="00F72835">
              <w:rPr>
                <w:rFonts w:ascii="Calibri" w:hAnsi="Calibri"/>
                <w:sz w:val="21"/>
                <w:szCs w:val="21"/>
              </w:rPr>
              <w:t>Contact Name</w:t>
            </w:r>
          </w:p>
        </w:tc>
        <w:tc>
          <w:tcPr>
            <w:tcW w:w="8927" w:type="dxa"/>
            <w:gridSpan w:val="7"/>
            <w:vAlign w:val="center"/>
          </w:tcPr>
          <w:p w14:paraId="04334468" w14:textId="77777777" w:rsidR="00F21129" w:rsidRPr="00F72835" w:rsidRDefault="00F21129" w:rsidP="009605D3">
            <w:pPr>
              <w:jc w:val="center"/>
              <w:rPr>
                <w:rFonts w:ascii="Calibri" w:hAnsi="Calibri"/>
                <w:sz w:val="21"/>
                <w:szCs w:val="21"/>
              </w:rPr>
            </w:pPr>
          </w:p>
        </w:tc>
      </w:tr>
      <w:tr w:rsidR="00F21129" w:rsidRPr="00F72835" w14:paraId="395029A2" w14:textId="77777777" w:rsidTr="009605D3">
        <w:trPr>
          <w:trHeight w:val="397"/>
        </w:trPr>
        <w:tc>
          <w:tcPr>
            <w:tcW w:w="1977" w:type="dxa"/>
            <w:vMerge w:val="restart"/>
            <w:vAlign w:val="center"/>
          </w:tcPr>
          <w:p w14:paraId="086B415E" w14:textId="77777777" w:rsidR="00F21129" w:rsidRPr="00F72835" w:rsidRDefault="00F21129" w:rsidP="009605D3">
            <w:pPr>
              <w:rPr>
                <w:rFonts w:ascii="Calibri" w:hAnsi="Calibri"/>
                <w:sz w:val="21"/>
                <w:szCs w:val="21"/>
              </w:rPr>
            </w:pPr>
            <w:r w:rsidRPr="00F72835">
              <w:rPr>
                <w:rFonts w:ascii="Calibri" w:hAnsi="Calibri"/>
                <w:sz w:val="21"/>
                <w:szCs w:val="21"/>
              </w:rPr>
              <w:t>Address</w:t>
            </w:r>
          </w:p>
        </w:tc>
        <w:tc>
          <w:tcPr>
            <w:tcW w:w="8927" w:type="dxa"/>
            <w:gridSpan w:val="7"/>
            <w:tcBorders>
              <w:bottom w:val="single" w:sz="4" w:space="0" w:color="auto"/>
            </w:tcBorders>
            <w:vAlign w:val="center"/>
          </w:tcPr>
          <w:p w14:paraId="15B76FFE" w14:textId="77777777" w:rsidR="00F21129" w:rsidRPr="00F72835" w:rsidRDefault="00F21129" w:rsidP="009605D3">
            <w:pPr>
              <w:jc w:val="center"/>
              <w:rPr>
                <w:rFonts w:ascii="Calibri" w:hAnsi="Calibri"/>
                <w:sz w:val="21"/>
                <w:szCs w:val="21"/>
              </w:rPr>
            </w:pPr>
          </w:p>
        </w:tc>
      </w:tr>
      <w:tr w:rsidR="00F21129" w:rsidRPr="00F72835" w14:paraId="05E2A073" w14:textId="77777777" w:rsidTr="009605D3">
        <w:trPr>
          <w:trHeight w:val="397"/>
        </w:trPr>
        <w:tc>
          <w:tcPr>
            <w:tcW w:w="1977" w:type="dxa"/>
            <w:vMerge/>
            <w:vAlign w:val="center"/>
          </w:tcPr>
          <w:p w14:paraId="5359F4D5" w14:textId="77777777" w:rsidR="00F21129" w:rsidRPr="00F72835" w:rsidRDefault="00F21129" w:rsidP="009605D3">
            <w:pPr>
              <w:rPr>
                <w:rFonts w:ascii="Calibri" w:hAnsi="Calibri"/>
                <w:sz w:val="21"/>
                <w:szCs w:val="21"/>
              </w:rPr>
            </w:pPr>
          </w:p>
        </w:tc>
        <w:tc>
          <w:tcPr>
            <w:tcW w:w="8927" w:type="dxa"/>
            <w:gridSpan w:val="7"/>
            <w:vAlign w:val="center"/>
          </w:tcPr>
          <w:p w14:paraId="3D126612" w14:textId="77777777" w:rsidR="00F21129" w:rsidRPr="00F72835" w:rsidRDefault="00F21129" w:rsidP="009605D3">
            <w:pPr>
              <w:rPr>
                <w:rFonts w:ascii="Calibri" w:hAnsi="Calibri"/>
                <w:sz w:val="21"/>
                <w:szCs w:val="21"/>
              </w:rPr>
            </w:pPr>
          </w:p>
        </w:tc>
      </w:tr>
      <w:tr w:rsidR="00F21129" w:rsidRPr="00F72835" w14:paraId="47F583C7" w14:textId="77777777" w:rsidTr="009605D3">
        <w:trPr>
          <w:trHeight w:val="397"/>
        </w:trPr>
        <w:tc>
          <w:tcPr>
            <w:tcW w:w="5380" w:type="dxa"/>
            <w:gridSpan w:val="3"/>
            <w:vAlign w:val="center"/>
          </w:tcPr>
          <w:p w14:paraId="6232226F" w14:textId="77777777" w:rsidR="00F21129" w:rsidRPr="00F72835" w:rsidRDefault="00F21129" w:rsidP="009605D3">
            <w:pPr>
              <w:rPr>
                <w:rFonts w:ascii="Calibri" w:hAnsi="Calibri"/>
                <w:sz w:val="21"/>
                <w:szCs w:val="21"/>
              </w:rPr>
            </w:pPr>
            <w:r>
              <w:rPr>
                <w:rFonts w:ascii="Calibri" w:hAnsi="Calibri"/>
                <w:sz w:val="21"/>
                <w:szCs w:val="21"/>
              </w:rPr>
              <w:t>Post Code</w:t>
            </w:r>
          </w:p>
        </w:tc>
        <w:tc>
          <w:tcPr>
            <w:tcW w:w="1122" w:type="dxa"/>
            <w:vAlign w:val="center"/>
          </w:tcPr>
          <w:p w14:paraId="385FE12E" w14:textId="77777777" w:rsidR="00F21129" w:rsidRPr="00F72835" w:rsidRDefault="00F21129" w:rsidP="009605D3">
            <w:pPr>
              <w:jc w:val="right"/>
              <w:rPr>
                <w:rFonts w:ascii="Calibri" w:hAnsi="Calibri"/>
                <w:sz w:val="21"/>
                <w:szCs w:val="21"/>
              </w:rPr>
            </w:pPr>
            <w:r>
              <w:rPr>
                <w:rFonts w:ascii="Calibri" w:hAnsi="Calibri"/>
                <w:sz w:val="21"/>
                <w:szCs w:val="21"/>
              </w:rPr>
              <w:t>Telephone No</w:t>
            </w:r>
          </w:p>
        </w:tc>
        <w:tc>
          <w:tcPr>
            <w:tcW w:w="4402" w:type="dxa"/>
            <w:gridSpan w:val="4"/>
            <w:vAlign w:val="center"/>
          </w:tcPr>
          <w:p w14:paraId="514E67EB" w14:textId="77777777" w:rsidR="00F21129" w:rsidRPr="00F72835" w:rsidRDefault="00F21129" w:rsidP="009605D3">
            <w:pPr>
              <w:rPr>
                <w:rFonts w:ascii="Calibri" w:hAnsi="Calibri"/>
                <w:sz w:val="21"/>
                <w:szCs w:val="21"/>
              </w:rPr>
            </w:pPr>
          </w:p>
        </w:tc>
      </w:tr>
      <w:tr w:rsidR="00F21129" w:rsidRPr="00F72835" w14:paraId="73ED690D" w14:textId="77777777" w:rsidTr="009605D3">
        <w:trPr>
          <w:trHeight w:val="397"/>
        </w:trPr>
        <w:tc>
          <w:tcPr>
            <w:tcW w:w="1977" w:type="dxa"/>
            <w:vAlign w:val="center"/>
          </w:tcPr>
          <w:p w14:paraId="30CD483A" w14:textId="77777777" w:rsidR="00F21129" w:rsidRPr="00F72835" w:rsidRDefault="00F21129" w:rsidP="009605D3">
            <w:pPr>
              <w:rPr>
                <w:rFonts w:ascii="Calibri" w:hAnsi="Calibri"/>
                <w:sz w:val="21"/>
                <w:szCs w:val="21"/>
              </w:rPr>
            </w:pPr>
            <w:r>
              <w:rPr>
                <w:rFonts w:ascii="Calibri" w:hAnsi="Calibri"/>
                <w:sz w:val="21"/>
                <w:szCs w:val="21"/>
              </w:rPr>
              <w:t>Mobile No</w:t>
            </w:r>
          </w:p>
        </w:tc>
        <w:tc>
          <w:tcPr>
            <w:tcW w:w="3403" w:type="dxa"/>
            <w:gridSpan w:val="2"/>
            <w:vAlign w:val="center"/>
          </w:tcPr>
          <w:p w14:paraId="4E58B83B" w14:textId="77777777" w:rsidR="00F21129" w:rsidRPr="00F72835" w:rsidRDefault="00F21129" w:rsidP="009605D3">
            <w:pPr>
              <w:jc w:val="center"/>
              <w:rPr>
                <w:rFonts w:ascii="Calibri" w:hAnsi="Calibri"/>
                <w:sz w:val="21"/>
                <w:szCs w:val="21"/>
              </w:rPr>
            </w:pPr>
          </w:p>
        </w:tc>
        <w:tc>
          <w:tcPr>
            <w:tcW w:w="5524" w:type="dxa"/>
            <w:gridSpan w:val="5"/>
            <w:vAlign w:val="center"/>
          </w:tcPr>
          <w:p w14:paraId="3CA07D22" w14:textId="77777777" w:rsidR="00F21129" w:rsidRPr="00F72835" w:rsidRDefault="00F21129" w:rsidP="009605D3">
            <w:pPr>
              <w:jc w:val="center"/>
              <w:rPr>
                <w:rFonts w:ascii="Calibri" w:hAnsi="Calibri"/>
                <w:sz w:val="21"/>
                <w:szCs w:val="21"/>
              </w:rPr>
            </w:pPr>
          </w:p>
        </w:tc>
      </w:tr>
      <w:tr w:rsidR="00F21129" w:rsidRPr="00F72835" w14:paraId="609A2103" w14:textId="77777777" w:rsidTr="009605D3">
        <w:trPr>
          <w:trHeight w:val="397"/>
        </w:trPr>
        <w:tc>
          <w:tcPr>
            <w:tcW w:w="1977" w:type="dxa"/>
            <w:vAlign w:val="center"/>
          </w:tcPr>
          <w:p w14:paraId="75E4008B" w14:textId="77777777" w:rsidR="00F21129" w:rsidRPr="00F72835" w:rsidRDefault="00F21129" w:rsidP="009605D3">
            <w:pPr>
              <w:rPr>
                <w:rFonts w:ascii="Calibri" w:hAnsi="Calibri"/>
                <w:sz w:val="21"/>
                <w:szCs w:val="21"/>
              </w:rPr>
            </w:pPr>
            <w:r w:rsidRPr="00F72835">
              <w:rPr>
                <w:rFonts w:ascii="Calibri" w:hAnsi="Calibri"/>
                <w:sz w:val="21"/>
                <w:szCs w:val="21"/>
              </w:rPr>
              <w:t>Email</w:t>
            </w:r>
          </w:p>
        </w:tc>
        <w:tc>
          <w:tcPr>
            <w:tcW w:w="8927" w:type="dxa"/>
            <w:gridSpan w:val="7"/>
            <w:vAlign w:val="center"/>
          </w:tcPr>
          <w:p w14:paraId="46F5D932" w14:textId="77777777" w:rsidR="00F21129" w:rsidRPr="00F72835" w:rsidRDefault="00F21129" w:rsidP="009605D3">
            <w:pPr>
              <w:jc w:val="center"/>
              <w:rPr>
                <w:rFonts w:ascii="Calibri" w:hAnsi="Calibri"/>
                <w:sz w:val="21"/>
                <w:szCs w:val="21"/>
              </w:rPr>
            </w:pPr>
          </w:p>
        </w:tc>
      </w:tr>
      <w:tr w:rsidR="00F21129" w:rsidRPr="00F72835" w14:paraId="4079C42D" w14:textId="77777777" w:rsidTr="009605D3">
        <w:trPr>
          <w:trHeight w:val="397"/>
        </w:trPr>
        <w:tc>
          <w:tcPr>
            <w:tcW w:w="1977" w:type="dxa"/>
            <w:tcBorders>
              <w:bottom w:val="single" w:sz="4" w:space="0" w:color="auto"/>
            </w:tcBorders>
            <w:vAlign w:val="center"/>
          </w:tcPr>
          <w:p w14:paraId="13F165BB" w14:textId="77777777" w:rsidR="00F21129" w:rsidRPr="00F72835" w:rsidRDefault="00F21129" w:rsidP="009605D3">
            <w:pPr>
              <w:rPr>
                <w:rFonts w:ascii="Calibri" w:hAnsi="Calibri"/>
                <w:sz w:val="21"/>
                <w:szCs w:val="21"/>
              </w:rPr>
            </w:pPr>
            <w:r w:rsidRPr="00F72835">
              <w:rPr>
                <w:rFonts w:ascii="Calibri" w:hAnsi="Calibri"/>
                <w:sz w:val="21"/>
                <w:szCs w:val="21"/>
              </w:rPr>
              <w:t>Web Address</w:t>
            </w:r>
          </w:p>
        </w:tc>
        <w:tc>
          <w:tcPr>
            <w:tcW w:w="8927" w:type="dxa"/>
            <w:gridSpan w:val="7"/>
            <w:tcBorders>
              <w:bottom w:val="single" w:sz="4" w:space="0" w:color="auto"/>
            </w:tcBorders>
            <w:vAlign w:val="center"/>
          </w:tcPr>
          <w:p w14:paraId="2ED87127" w14:textId="77777777" w:rsidR="00F21129" w:rsidRPr="00F72835" w:rsidRDefault="00F21129" w:rsidP="009605D3">
            <w:pPr>
              <w:jc w:val="center"/>
              <w:rPr>
                <w:rFonts w:ascii="Calibri" w:hAnsi="Calibri"/>
                <w:sz w:val="21"/>
                <w:szCs w:val="21"/>
              </w:rPr>
            </w:pPr>
          </w:p>
        </w:tc>
      </w:tr>
      <w:tr w:rsidR="00F21129" w:rsidRPr="00F72835" w14:paraId="1CE889E7" w14:textId="77777777" w:rsidTr="009605D3">
        <w:trPr>
          <w:trHeight w:val="397"/>
        </w:trPr>
        <w:tc>
          <w:tcPr>
            <w:tcW w:w="10904" w:type="dxa"/>
            <w:gridSpan w:val="8"/>
            <w:tcBorders>
              <w:bottom w:val="single" w:sz="4" w:space="0" w:color="auto"/>
            </w:tcBorders>
            <w:vAlign w:val="center"/>
          </w:tcPr>
          <w:p w14:paraId="1A67D87A" w14:textId="77777777" w:rsidR="00F21129" w:rsidRPr="00F72835" w:rsidRDefault="00F21129" w:rsidP="009605D3">
            <w:pPr>
              <w:rPr>
                <w:rFonts w:ascii="Calibri" w:hAnsi="Calibri"/>
                <w:sz w:val="21"/>
                <w:szCs w:val="21"/>
              </w:rPr>
            </w:pPr>
            <w:r>
              <w:rPr>
                <w:rFonts w:ascii="Calibri" w:hAnsi="Calibri"/>
                <w:sz w:val="21"/>
                <w:szCs w:val="21"/>
              </w:rPr>
              <w:t>Council who the unit is registered with:</w:t>
            </w:r>
          </w:p>
        </w:tc>
      </w:tr>
      <w:tr w:rsidR="00F21129" w:rsidRPr="00F72835" w14:paraId="1A2D19CB" w14:textId="77777777" w:rsidTr="009605D3">
        <w:trPr>
          <w:trHeight w:val="124"/>
        </w:trPr>
        <w:tc>
          <w:tcPr>
            <w:tcW w:w="10904" w:type="dxa"/>
            <w:gridSpan w:val="8"/>
            <w:tcBorders>
              <w:left w:val="nil"/>
              <w:right w:val="nil"/>
            </w:tcBorders>
            <w:vAlign w:val="center"/>
          </w:tcPr>
          <w:p w14:paraId="1FFF24A2" w14:textId="77777777" w:rsidR="00F21129" w:rsidRPr="00F72835" w:rsidRDefault="00F21129" w:rsidP="009605D3">
            <w:pPr>
              <w:rPr>
                <w:rFonts w:ascii="Calibri" w:hAnsi="Calibri"/>
                <w:sz w:val="10"/>
                <w:szCs w:val="10"/>
              </w:rPr>
            </w:pPr>
          </w:p>
        </w:tc>
      </w:tr>
      <w:tr w:rsidR="00F21129" w:rsidRPr="00F72835" w14:paraId="6A8184BB" w14:textId="77777777" w:rsidTr="009605D3">
        <w:trPr>
          <w:trHeight w:val="145"/>
        </w:trPr>
        <w:tc>
          <w:tcPr>
            <w:tcW w:w="6502" w:type="dxa"/>
            <w:gridSpan w:val="4"/>
            <w:shd w:val="clear" w:color="auto" w:fill="C0C0C0"/>
            <w:vAlign w:val="center"/>
          </w:tcPr>
          <w:p w14:paraId="4F434A66" w14:textId="77777777" w:rsidR="00F21129" w:rsidRPr="00F72835" w:rsidRDefault="00F21129" w:rsidP="009605D3">
            <w:pPr>
              <w:rPr>
                <w:rFonts w:ascii="Calibri" w:hAnsi="Calibri"/>
                <w:sz w:val="22"/>
                <w:szCs w:val="22"/>
              </w:rPr>
            </w:pPr>
            <w:r w:rsidRPr="00F72835">
              <w:rPr>
                <w:rFonts w:ascii="Calibri" w:hAnsi="Calibri"/>
                <w:b/>
                <w:i/>
                <w:sz w:val="28"/>
                <w:szCs w:val="28"/>
              </w:rPr>
              <w:t>TRADE STAND</w:t>
            </w:r>
            <w:r>
              <w:rPr>
                <w:rFonts w:ascii="Calibri" w:hAnsi="Calibri"/>
                <w:b/>
                <w:i/>
                <w:sz w:val="28"/>
                <w:szCs w:val="28"/>
              </w:rPr>
              <w:t xml:space="preserve"> – OUTSIDE SPACE                  </w:t>
            </w:r>
          </w:p>
        </w:tc>
        <w:tc>
          <w:tcPr>
            <w:tcW w:w="2683" w:type="dxa"/>
            <w:gridSpan w:val="2"/>
            <w:shd w:val="clear" w:color="auto" w:fill="C0C0C0"/>
            <w:vAlign w:val="center"/>
          </w:tcPr>
          <w:p w14:paraId="638A1A19" w14:textId="77777777" w:rsidR="00F21129" w:rsidRPr="00F72835" w:rsidRDefault="00F21129" w:rsidP="009605D3">
            <w:pPr>
              <w:jc w:val="center"/>
              <w:rPr>
                <w:rFonts w:ascii="Calibri" w:hAnsi="Calibri"/>
                <w:sz w:val="22"/>
                <w:szCs w:val="22"/>
              </w:rPr>
            </w:pPr>
            <w:r w:rsidRPr="00F72835">
              <w:rPr>
                <w:rFonts w:ascii="Calibri" w:hAnsi="Calibri"/>
                <w:sz w:val="22"/>
                <w:szCs w:val="22"/>
              </w:rPr>
              <w:t>Frontage Required</w:t>
            </w:r>
          </w:p>
        </w:tc>
        <w:tc>
          <w:tcPr>
            <w:tcW w:w="1719" w:type="dxa"/>
            <w:gridSpan w:val="2"/>
            <w:shd w:val="clear" w:color="auto" w:fill="C0C0C0"/>
            <w:vAlign w:val="center"/>
          </w:tcPr>
          <w:p w14:paraId="44181244" w14:textId="77777777" w:rsidR="00F21129" w:rsidRPr="00F72835" w:rsidRDefault="00F21129" w:rsidP="009605D3">
            <w:pPr>
              <w:jc w:val="center"/>
              <w:rPr>
                <w:rFonts w:ascii="Calibri" w:hAnsi="Calibri"/>
                <w:sz w:val="22"/>
                <w:szCs w:val="22"/>
              </w:rPr>
            </w:pPr>
            <w:r w:rsidRPr="00F72835">
              <w:rPr>
                <w:rFonts w:ascii="Calibri" w:hAnsi="Calibri"/>
                <w:sz w:val="22"/>
                <w:szCs w:val="22"/>
              </w:rPr>
              <w:t>Depth Requested</w:t>
            </w:r>
          </w:p>
        </w:tc>
      </w:tr>
      <w:tr w:rsidR="00F21129" w:rsidRPr="00F72835" w14:paraId="5948193A" w14:textId="77777777" w:rsidTr="009605D3">
        <w:trPr>
          <w:trHeight w:val="381"/>
        </w:trPr>
        <w:tc>
          <w:tcPr>
            <w:tcW w:w="2724" w:type="dxa"/>
            <w:gridSpan w:val="2"/>
            <w:vAlign w:val="center"/>
          </w:tcPr>
          <w:p w14:paraId="05CDE576" w14:textId="77777777" w:rsidR="00F21129" w:rsidRPr="00F72835" w:rsidRDefault="00F21129" w:rsidP="009605D3">
            <w:pPr>
              <w:rPr>
                <w:rFonts w:ascii="Calibri" w:hAnsi="Calibri"/>
              </w:rPr>
            </w:pPr>
            <w:r>
              <w:rPr>
                <w:rFonts w:ascii="Calibri" w:hAnsi="Calibri"/>
              </w:rPr>
              <w:t>Catering Unit</w:t>
            </w:r>
          </w:p>
        </w:tc>
        <w:tc>
          <w:tcPr>
            <w:tcW w:w="3778" w:type="dxa"/>
            <w:gridSpan w:val="2"/>
            <w:vAlign w:val="center"/>
          </w:tcPr>
          <w:p w14:paraId="46E88615" w14:textId="77777777" w:rsidR="00F21129" w:rsidRPr="00F72835" w:rsidRDefault="00F21129" w:rsidP="009605D3">
            <w:pPr>
              <w:jc w:val="center"/>
              <w:rPr>
                <w:rFonts w:ascii="Calibri" w:hAnsi="Calibri"/>
              </w:rPr>
            </w:pPr>
            <w:r w:rsidRPr="00F72835">
              <w:rPr>
                <w:rFonts w:ascii="Calibri" w:hAnsi="Calibri"/>
              </w:rPr>
              <w:t>£</w:t>
            </w:r>
            <w:r>
              <w:rPr>
                <w:rFonts w:ascii="Calibri" w:hAnsi="Calibri"/>
              </w:rPr>
              <w:t>600 + vat</w:t>
            </w:r>
          </w:p>
          <w:p w14:paraId="616C9F88" w14:textId="77777777" w:rsidR="00F21129" w:rsidRPr="002F7574" w:rsidRDefault="00F21129" w:rsidP="009605D3">
            <w:pPr>
              <w:rPr>
                <w:rFonts w:ascii="Calibri" w:hAnsi="Calibri"/>
                <w:sz w:val="16"/>
                <w:szCs w:val="16"/>
              </w:rPr>
            </w:pPr>
            <w:r>
              <w:rPr>
                <w:rFonts w:ascii="Calibri" w:hAnsi="Calibri"/>
              </w:rPr>
              <w:t xml:space="preserve">                        </w:t>
            </w:r>
          </w:p>
        </w:tc>
        <w:tc>
          <w:tcPr>
            <w:tcW w:w="2683" w:type="dxa"/>
            <w:gridSpan w:val="2"/>
            <w:vAlign w:val="center"/>
          </w:tcPr>
          <w:p w14:paraId="1F30FE53" w14:textId="77777777" w:rsidR="00F21129" w:rsidRPr="00F72835" w:rsidRDefault="00F21129" w:rsidP="009605D3">
            <w:pPr>
              <w:jc w:val="center"/>
              <w:rPr>
                <w:rFonts w:ascii="Calibri" w:hAnsi="Calibri"/>
                <w:sz w:val="22"/>
                <w:szCs w:val="22"/>
              </w:rPr>
            </w:pPr>
          </w:p>
        </w:tc>
        <w:tc>
          <w:tcPr>
            <w:tcW w:w="1719" w:type="dxa"/>
            <w:gridSpan w:val="2"/>
            <w:vAlign w:val="center"/>
          </w:tcPr>
          <w:p w14:paraId="3599686E" w14:textId="77777777" w:rsidR="00F21129" w:rsidRPr="00F72835" w:rsidRDefault="00F21129" w:rsidP="009605D3">
            <w:pPr>
              <w:jc w:val="center"/>
              <w:rPr>
                <w:rFonts w:ascii="Calibri" w:hAnsi="Calibri"/>
                <w:sz w:val="22"/>
                <w:szCs w:val="22"/>
              </w:rPr>
            </w:pPr>
          </w:p>
        </w:tc>
      </w:tr>
      <w:tr w:rsidR="00F21129" w:rsidRPr="00F72835" w14:paraId="08FA2680" w14:textId="77777777" w:rsidTr="009605D3">
        <w:trPr>
          <w:trHeight w:val="381"/>
        </w:trPr>
        <w:tc>
          <w:tcPr>
            <w:tcW w:w="2724" w:type="dxa"/>
            <w:gridSpan w:val="2"/>
            <w:vAlign w:val="center"/>
          </w:tcPr>
          <w:p w14:paraId="3DFCBB09" w14:textId="77777777" w:rsidR="00F21129" w:rsidRPr="00F72835" w:rsidRDefault="00F21129" w:rsidP="009605D3">
            <w:pPr>
              <w:rPr>
                <w:rFonts w:ascii="Calibri" w:hAnsi="Calibri"/>
                <w:sz w:val="23"/>
                <w:szCs w:val="23"/>
              </w:rPr>
            </w:pPr>
            <w:r>
              <w:rPr>
                <w:rFonts w:ascii="Calibri" w:hAnsi="Calibri"/>
                <w:sz w:val="23"/>
                <w:szCs w:val="23"/>
              </w:rPr>
              <w:t>Tea &amp; Coffee Unit</w:t>
            </w:r>
          </w:p>
        </w:tc>
        <w:tc>
          <w:tcPr>
            <w:tcW w:w="3778" w:type="dxa"/>
            <w:gridSpan w:val="2"/>
            <w:vAlign w:val="center"/>
          </w:tcPr>
          <w:p w14:paraId="23A01081" w14:textId="77777777" w:rsidR="00F21129" w:rsidRPr="002F7574" w:rsidRDefault="00F21129" w:rsidP="009605D3">
            <w:pPr>
              <w:jc w:val="center"/>
              <w:rPr>
                <w:rFonts w:ascii="Calibri" w:hAnsi="Calibri"/>
                <w:sz w:val="16"/>
                <w:szCs w:val="16"/>
              </w:rPr>
            </w:pPr>
            <w:r w:rsidRPr="00F72835">
              <w:rPr>
                <w:rFonts w:ascii="Calibri" w:hAnsi="Calibri"/>
              </w:rPr>
              <w:t>£</w:t>
            </w:r>
            <w:r>
              <w:rPr>
                <w:rFonts w:ascii="Calibri" w:hAnsi="Calibri"/>
              </w:rPr>
              <w:t>500 + vat</w:t>
            </w:r>
          </w:p>
        </w:tc>
        <w:tc>
          <w:tcPr>
            <w:tcW w:w="2683" w:type="dxa"/>
            <w:gridSpan w:val="2"/>
            <w:vAlign w:val="center"/>
          </w:tcPr>
          <w:p w14:paraId="4EA5DC3C" w14:textId="77777777" w:rsidR="00F21129" w:rsidRPr="00F72835" w:rsidRDefault="00F21129" w:rsidP="009605D3">
            <w:pPr>
              <w:jc w:val="center"/>
              <w:rPr>
                <w:rFonts w:ascii="Calibri" w:hAnsi="Calibri"/>
                <w:sz w:val="22"/>
                <w:szCs w:val="22"/>
              </w:rPr>
            </w:pPr>
          </w:p>
        </w:tc>
        <w:tc>
          <w:tcPr>
            <w:tcW w:w="1719" w:type="dxa"/>
            <w:gridSpan w:val="2"/>
            <w:vAlign w:val="center"/>
          </w:tcPr>
          <w:p w14:paraId="4BFECC8D" w14:textId="77777777" w:rsidR="00F21129" w:rsidRPr="00F72835" w:rsidRDefault="00F21129" w:rsidP="009605D3">
            <w:pPr>
              <w:jc w:val="center"/>
              <w:rPr>
                <w:rFonts w:ascii="Calibri" w:hAnsi="Calibri"/>
                <w:sz w:val="22"/>
                <w:szCs w:val="22"/>
              </w:rPr>
            </w:pPr>
          </w:p>
        </w:tc>
      </w:tr>
      <w:tr w:rsidR="00F21129" w:rsidRPr="00F72835" w14:paraId="46D0ADEA" w14:textId="77777777" w:rsidTr="009605D3">
        <w:trPr>
          <w:trHeight w:val="381"/>
        </w:trPr>
        <w:tc>
          <w:tcPr>
            <w:tcW w:w="10904" w:type="dxa"/>
            <w:gridSpan w:val="8"/>
            <w:vAlign w:val="center"/>
          </w:tcPr>
          <w:p w14:paraId="7FA3B7D7" w14:textId="77777777" w:rsidR="00F21129" w:rsidRPr="00F72835" w:rsidRDefault="00F21129" w:rsidP="009605D3">
            <w:pPr>
              <w:rPr>
                <w:rFonts w:ascii="Calibri" w:hAnsi="Calibri"/>
                <w:sz w:val="22"/>
                <w:szCs w:val="22"/>
              </w:rPr>
            </w:pPr>
          </w:p>
        </w:tc>
      </w:tr>
      <w:tr w:rsidR="00F21129" w:rsidRPr="00F72835" w14:paraId="43434F6F" w14:textId="77777777" w:rsidTr="009605D3">
        <w:trPr>
          <w:trHeight w:val="61"/>
        </w:trPr>
        <w:tc>
          <w:tcPr>
            <w:tcW w:w="6502" w:type="dxa"/>
            <w:gridSpan w:val="4"/>
            <w:shd w:val="clear" w:color="auto" w:fill="C0C0C0"/>
            <w:vAlign w:val="center"/>
          </w:tcPr>
          <w:p w14:paraId="4EACB8C2" w14:textId="77777777" w:rsidR="00F21129" w:rsidRPr="00F72835" w:rsidRDefault="00F21129" w:rsidP="009605D3">
            <w:pPr>
              <w:rPr>
                <w:rFonts w:ascii="Calibri" w:hAnsi="Calibri"/>
                <w:sz w:val="22"/>
                <w:szCs w:val="22"/>
              </w:rPr>
            </w:pPr>
          </w:p>
        </w:tc>
        <w:tc>
          <w:tcPr>
            <w:tcW w:w="4402" w:type="dxa"/>
            <w:gridSpan w:val="4"/>
            <w:shd w:val="clear" w:color="auto" w:fill="C0C0C0"/>
            <w:vAlign w:val="center"/>
          </w:tcPr>
          <w:p w14:paraId="5338C0A5" w14:textId="77777777" w:rsidR="00F21129" w:rsidRPr="00F72835" w:rsidRDefault="00F21129" w:rsidP="009605D3">
            <w:pPr>
              <w:jc w:val="center"/>
              <w:rPr>
                <w:rFonts w:ascii="Calibri" w:hAnsi="Calibri"/>
                <w:sz w:val="22"/>
                <w:szCs w:val="22"/>
              </w:rPr>
            </w:pPr>
          </w:p>
        </w:tc>
      </w:tr>
      <w:tr w:rsidR="00F21129" w:rsidRPr="00F72835" w14:paraId="48CFFF3F" w14:textId="77777777" w:rsidTr="009605D3">
        <w:trPr>
          <w:trHeight w:val="572"/>
        </w:trPr>
        <w:tc>
          <w:tcPr>
            <w:tcW w:w="10904" w:type="dxa"/>
            <w:gridSpan w:val="8"/>
            <w:shd w:val="clear" w:color="auto" w:fill="C0C0C0"/>
            <w:vAlign w:val="center"/>
          </w:tcPr>
          <w:p w14:paraId="084B38D5" w14:textId="77777777" w:rsidR="00F21129" w:rsidRPr="00F72835" w:rsidRDefault="00F21129" w:rsidP="009605D3">
            <w:pPr>
              <w:rPr>
                <w:rFonts w:ascii="Calibri" w:hAnsi="Calibri"/>
              </w:rPr>
            </w:pPr>
            <w:r w:rsidRPr="00F72835">
              <w:rPr>
                <w:rFonts w:ascii="Calibri" w:hAnsi="Calibri"/>
                <w:b/>
                <w:i/>
                <w:sz w:val="28"/>
                <w:szCs w:val="28"/>
              </w:rPr>
              <w:t>EXTRA REQUIREMENTS</w:t>
            </w:r>
            <w:r w:rsidRPr="00F72835">
              <w:rPr>
                <w:rFonts w:ascii="Calibri" w:hAnsi="Calibri"/>
              </w:rPr>
              <w:t xml:space="preserve">                                                                            </w:t>
            </w:r>
            <w:r>
              <w:rPr>
                <w:rFonts w:ascii="Calibri" w:hAnsi="Calibri"/>
              </w:rPr>
              <w:t xml:space="preserve">             </w:t>
            </w:r>
            <w:r w:rsidRPr="00F72835">
              <w:rPr>
                <w:rFonts w:ascii="Calibri" w:hAnsi="Calibri"/>
                <w:sz w:val="20"/>
                <w:szCs w:val="20"/>
              </w:rPr>
              <w:t>Please indicate the quantity required</w:t>
            </w:r>
          </w:p>
        </w:tc>
      </w:tr>
      <w:tr w:rsidR="00F21129" w:rsidRPr="00F72835" w14:paraId="75B00DB0" w14:textId="77777777" w:rsidTr="009605D3">
        <w:trPr>
          <w:trHeight w:val="588"/>
        </w:trPr>
        <w:tc>
          <w:tcPr>
            <w:tcW w:w="8787" w:type="dxa"/>
            <w:gridSpan w:val="5"/>
            <w:tcBorders>
              <w:bottom w:val="single" w:sz="4" w:space="0" w:color="auto"/>
            </w:tcBorders>
            <w:vAlign w:val="center"/>
          </w:tcPr>
          <w:p w14:paraId="6E7FF2BE" w14:textId="77777777" w:rsidR="00F21129" w:rsidRDefault="00F21129" w:rsidP="009605D3">
            <w:pPr>
              <w:jc w:val="center"/>
              <w:rPr>
                <w:rFonts w:ascii="Calibri" w:hAnsi="Calibri" w:cs="Calibri"/>
                <w:lang w:val="en-US"/>
              </w:rPr>
            </w:pPr>
            <w:r>
              <w:rPr>
                <w:rFonts w:ascii="Calibri" w:hAnsi="Calibri" w:cs="Calibri"/>
                <w:lang w:val="en-US"/>
              </w:rPr>
              <w:t xml:space="preserve">Each catering unit will be allocated two complimentary </w:t>
            </w:r>
            <w:proofErr w:type="gramStart"/>
            <w:r>
              <w:rPr>
                <w:rFonts w:ascii="Calibri" w:hAnsi="Calibri" w:cs="Calibri"/>
                <w:lang w:val="en-US"/>
              </w:rPr>
              <w:t>tickets</w:t>
            </w:r>
            <w:proofErr w:type="gramEnd"/>
          </w:p>
          <w:p w14:paraId="3D906194" w14:textId="77777777" w:rsidR="00F21129" w:rsidRPr="0080386C" w:rsidRDefault="00F21129" w:rsidP="009605D3">
            <w:pPr>
              <w:jc w:val="center"/>
              <w:rPr>
                <w:rFonts w:ascii="Calibri" w:hAnsi="Calibri" w:cs="Calibri"/>
                <w:lang w:val="en-US"/>
              </w:rPr>
            </w:pPr>
            <w:r>
              <w:rPr>
                <w:rFonts w:ascii="Calibri" w:hAnsi="Calibri" w:cs="Calibri"/>
                <w:lang w:val="en-US"/>
              </w:rPr>
              <w:t>Additional Advance Tickets can be ordered here - £18.00</w:t>
            </w:r>
          </w:p>
        </w:tc>
        <w:tc>
          <w:tcPr>
            <w:tcW w:w="2117" w:type="dxa"/>
            <w:gridSpan w:val="3"/>
            <w:tcBorders>
              <w:bottom w:val="single" w:sz="4" w:space="0" w:color="auto"/>
            </w:tcBorders>
            <w:shd w:val="clear" w:color="auto" w:fill="auto"/>
            <w:vAlign w:val="center"/>
          </w:tcPr>
          <w:p w14:paraId="66FC3CA9" w14:textId="77777777" w:rsidR="00F21129" w:rsidRPr="00F72835" w:rsidRDefault="00F21129" w:rsidP="009605D3">
            <w:pPr>
              <w:jc w:val="center"/>
              <w:rPr>
                <w:rFonts w:ascii="Calibri" w:hAnsi="Calibri"/>
                <w:color w:val="808080"/>
                <w:sz w:val="15"/>
                <w:szCs w:val="15"/>
              </w:rPr>
            </w:pPr>
          </w:p>
        </w:tc>
      </w:tr>
      <w:tr w:rsidR="00F21129" w:rsidRPr="00F72835" w14:paraId="55B5D51A" w14:textId="77777777" w:rsidTr="009605D3">
        <w:trPr>
          <w:trHeight w:val="588"/>
        </w:trPr>
        <w:tc>
          <w:tcPr>
            <w:tcW w:w="8787" w:type="dxa"/>
            <w:gridSpan w:val="5"/>
            <w:tcBorders>
              <w:bottom w:val="single" w:sz="4" w:space="0" w:color="auto"/>
            </w:tcBorders>
            <w:vAlign w:val="center"/>
          </w:tcPr>
          <w:p w14:paraId="7E0A0129" w14:textId="77777777" w:rsidR="00F21129" w:rsidRPr="0061519C" w:rsidRDefault="00F21129" w:rsidP="009605D3">
            <w:pPr>
              <w:jc w:val="center"/>
              <w:rPr>
                <w:rFonts w:ascii="Calibri" w:hAnsi="Calibri" w:cs="Calibri"/>
                <w:sz w:val="20"/>
                <w:szCs w:val="20"/>
                <w:lang w:val="en-US"/>
              </w:rPr>
            </w:pPr>
            <w:r w:rsidRPr="0061519C">
              <w:rPr>
                <w:rFonts w:ascii="Calibri" w:hAnsi="Calibri" w:cs="Calibri"/>
                <w:sz w:val="19"/>
                <w:szCs w:val="19"/>
                <w:lang w:val="en-US"/>
              </w:rPr>
              <w:t>Your business/</w:t>
            </w:r>
            <w:proofErr w:type="spellStart"/>
            <w:r w:rsidRPr="0061519C">
              <w:rPr>
                <w:rFonts w:ascii="Calibri" w:hAnsi="Calibri" w:cs="Calibri"/>
                <w:sz w:val="19"/>
                <w:szCs w:val="19"/>
                <w:lang w:val="en-US"/>
              </w:rPr>
              <w:t>organisation</w:t>
            </w:r>
            <w:proofErr w:type="spellEnd"/>
            <w:r w:rsidRPr="0061519C">
              <w:rPr>
                <w:rFonts w:ascii="Calibri" w:hAnsi="Calibri" w:cs="Calibri"/>
                <w:sz w:val="19"/>
                <w:szCs w:val="19"/>
                <w:lang w:val="en-US"/>
              </w:rPr>
              <w:t xml:space="preserve"> will be featured online, throughout the year, listing your contact details at</w:t>
            </w:r>
            <w:r w:rsidRPr="0061519C">
              <w:rPr>
                <w:rFonts w:ascii="Calibri" w:hAnsi="Calibri" w:cs="Calibri"/>
                <w:sz w:val="20"/>
                <w:szCs w:val="20"/>
                <w:lang w:val="en-US"/>
              </w:rPr>
              <w:t xml:space="preserve"> </w:t>
            </w:r>
            <w:hyperlink r:id="rId13" w:history="1">
              <w:r w:rsidRPr="0061519C">
                <w:rPr>
                  <w:rStyle w:val="Hyperlink"/>
                  <w:rFonts w:ascii="Calibri" w:hAnsi="Calibri" w:cs="Calibri"/>
                  <w:color w:val="auto"/>
                  <w:sz w:val="20"/>
                  <w:szCs w:val="20"/>
                  <w:u w:val="none"/>
                  <w:lang w:val="en-US"/>
                </w:rPr>
                <w:t>www.driffieldshowground.co.uk</w:t>
              </w:r>
            </w:hyperlink>
            <w:r w:rsidRPr="0061519C">
              <w:rPr>
                <w:rFonts w:ascii="Calibri" w:hAnsi="Calibri" w:cs="Calibri"/>
                <w:sz w:val="20"/>
                <w:szCs w:val="20"/>
                <w:lang w:val="en-US"/>
              </w:rPr>
              <w:t xml:space="preserve">  </w:t>
            </w:r>
            <w:r w:rsidRPr="0061519C">
              <w:rPr>
                <w:rFonts w:ascii="Calibri" w:hAnsi="Calibri" w:cs="Calibri"/>
                <w:sz w:val="19"/>
                <w:szCs w:val="19"/>
                <w:lang w:val="en-US"/>
              </w:rPr>
              <w:t xml:space="preserve">for the </w:t>
            </w:r>
            <w:proofErr w:type="gramStart"/>
            <w:r w:rsidRPr="0061519C">
              <w:rPr>
                <w:rFonts w:ascii="Calibri" w:hAnsi="Calibri" w:cs="Calibri"/>
                <w:sz w:val="19"/>
                <w:szCs w:val="19"/>
                <w:lang w:val="en-US"/>
              </w:rPr>
              <w:t>general public</w:t>
            </w:r>
            <w:proofErr w:type="gramEnd"/>
            <w:r w:rsidRPr="0061519C">
              <w:rPr>
                <w:rFonts w:ascii="Calibri" w:hAnsi="Calibri" w:cs="Calibri"/>
                <w:sz w:val="19"/>
                <w:szCs w:val="19"/>
                <w:lang w:val="en-US"/>
              </w:rPr>
              <w:t xml:space="preserve"> to see.</w:t>
            </w:r>
          </w:p>
        </w:tc>
        <w:tc>
          <w:tcPr>
            <w:tcW w:w="1159" w:type="dxa"/>
            <w:gridSpan w:val="2"/>
            <w:tcBorders>
              <w:bottom w:val="single" w:sz="4" w:space="0" w:color="auto"/>
            </w:tcBorders>
            <w:shd w:val="clear" w:color="auto" w:fill="auto"/>
            <w:vAlign w:val="center"/>
          </w:tcPr>
          <w:p w14:paraId="60DB7535" w14:textId="77777777" w:rsidR="00F21129" w:rsidRPr="00F72835" w:rsidRDefault="00F21129" w:rsidP="009605D3">
            <w:pPr>
              <w:jc w:val="center"/>
              <w:rPr>
                <w:rFonts w:ascii="Calibri" w:hAnsi="Calibri"/>
              </w:rPr>
            </w:pPr>
            <w:r w:rsidRPr="00F72835">
              <w:rPr>
                <w:rFonts w:ascii="Calibri" w:hAnsi="Calibri"/>
              </w:rPr>
              <w:t>£30</w:t>
            </w:r>
            <w:r>
              <w:rPr>
                <w:rFonts w:ascii="Calibri" w:hAnsi="Calibri"/>
              </w:rPr>
              <w:t xml:space="preserve"> +vat</w:t>
            </w:r>
          </w:p>
        </w:tc>
        <w:tc>
          <w:tcPr>
            <w:tcW w:w="958" w:type="dxa"/>
            <w:tcBorders>
              <w:bottom w:val="single" w:sz="4" w:space="0" w:color="auto"/>
            </w:tcBorders>
            <w:shd w:val="clear" w:color="auto" w:fill="auto"/>
            <w:vAlign w:val="center"/>
          </w:tcPr>
          <w:p w14:paraId="5E2C6112" w14:textId="77777777" w:rsidR="00F21129" w:rsidRPr="00F72835" w:rsidRDefault="00F21129" w:rsidP="009605D3">
            <w:pPr>
              <w:jc w:val="center"/>
              <w:rPr>
                <w:rFonts w:ascii="Calibri" w:hAnsi="Calibri"/>
                <w:color w:val="808080"/>
                <w:sz w:val="15"/>
                <w:szCs w:val="15"/>
              </w:rPr>
            </w:pPr>
            <w:r w:rsidRPr="00F72835">
              <w:rPr>
                <w:rFonts w:ascii="Calibri" w:hAnsi="Calibri"/>
                <w:color w:val="808080"/>
                <w:sz w:val="15"/>
                <w:szCs w:val="15"/>
              </w:rPr>
              <w:t>Please</w:t>
            </w:r>
          </w:p>
          <w:p w14:paraId="6794E22D" w14:textId="77777777" w:rsidR="00F21129" w:rsidRPr="00F72835" w:rsidRDefault="00F21129" w:rsidP="009605D3">
            <w:pPr>
              <w:jc w:val="center"/>
              <w:rPr>
                <w:rFonts w:ascii="Calibri" w:hAnsi="Calibri"/>
                <w:color w:val="999999"/>
                <w:sz w:val="15"/>
                <w:szCs w:val="15"/>
              </w:rPr>
            </w:pPr>
            <w:r w:rsidRPr="00F72835">
              <w:rPr>
                <w:rFonts w:ascii="Calibri" w:hAnsi="Calibri"/>
                <w:color w:val="808080"/>
                <w:sz w:val="15"/>
                <w:szCs w:val="15"/>
              </w:rPr>
              <w:t xml:space="preserve">tick </w:t>
            </w:r>
            <w:proofErr w:type="gramStart"/>
            <w:r w:rsidRPr="00F72835">
              <w:rPr>
                <w:rFonts w:ascii="Calibri" w:hAnsi="Calibri"/>
                <w:color w:val="808080"/>
                <w:sz w:val="15"/>
                <w:szCs w:val="15"/>
              </w:rPr>
              <w:t xml:space="preserve">if  </w:t>
            </w:r>
            <w:r w:rsidRPr="00F72835">
              <w:rPr>
                <w:rFonts w:ascii="Calibri" w:hAnsi="Calibri"/>
                <w:b/>
                <w:i/>
                <w:color w:val="808080"/>
                <w:sz w:val="15"/>
                <w:szCs w:val="15"/>
              </w:rPr>
              <w:t>NOT</w:t>
            </w:r>
            <w:proofErr w:type="gramEnd"/>
            <w:r w:rsidRPr="00F72835">
              <w:rPr>
                <w:rFonts w:ascii="Calibri" w:hAnsi="Calibri"/>
                <w:color w:val="808080"/>
                <w:sz w:val="15"/>
                <w:szCs w:val="15"/>
              </w:rPr>
              <w:t xml:space="preserve">  required</w:t>
            </w:r>
          </w:p>
        </w:tc>
      </w:tr>
      <w:tr w:rsidR="00F21129" w:rsidRPr="00F72835" w14:paraId="2BCD0BA8" w14:textId="77777777" w:rsidTr="009605D3">
        <w:trPr>
          <w:trHeight w:val="2536"/>
        </w:trPr>
        <w:tc>
          <w:tcPr>
            <w:tcW w:w="10904" w:type="dxa"/>
            <w:gridSpan w:val="8"/>
            <w:vAlign w:val="center"/>
          </w:tcPr>
          <w:p w14:paraId="3BBD30D8" w14:textId="77777777" w:rsidR="00F21129" w:rsidRPr="00497A58" w:rsidRDefault="00F21129" w:rsidP="009605D3">
            <w:pPr>
              <w:rPr>
                <w:rFonts w:ascii="Calibri" w:hAnsi="Calibri"/>
                <w:color w:val="999999"/>
                <w:sz w:val="22"/>
                <w:szCs w:val="22"/>
              </w:rPr>
            </w:pPr>
            <w:r w:rsidRPr="00497A58">
              <w:rPr>
                <w:rFonts w:ascii="Calibri" w:hAnsi="Calibri"/>
                <w:color w:val="999999"/>
                <w:sz w:val="22"/>
                <w:szCs w:val="22"/>
              </w:rPr>
              <w:t xml:space="preserve">Description of your business (25 words maximum) </w:t>
            </w:r>
            <w:r>
              <w:rPr>
                <w:rFonts w:ascii="Calibri" w:hAnsi="Calibri"/>
                <w:color w:val="999999"/>
                <w:sz w:val="22"/>
                <w:szCs w:val="22"/>
              </w:rPr>
              <w:t>for inclusion</w:t>
            </w:r>
            <w:r w:rsidRPr="00497A58">
              <w:rPr>
                <w:rFonts w:ascii="Calibri" w:hAnsi="Calibri"/>
                <w:color w:val="999999"/>
                <w:sz w:val="22"/>
                <w:szCs w:val="22"/>
              </w:rPr>
              <w:t xml:space="preserve"> in the Show Programme</w:t>
            </w:r>
            <w:r>
              <w:rPr>
                <w:rFonts w:ascii="Calibri" w:hAnsi="Calibri"/>
                <w:color w:val="999999"/>
                <w:sz w:val="22"/>
                <w:szCs w:val="22"/>
              </w:rPr>
              <w:t>.</w:t>
            </w:r>
            <w:r w:rsidRPr="00497A58">
              <w:rPr>
                <w:rFonts w:ascii="Calibri" w:hAnsi="Calibri"/>
                <w:color w:val="999999"/>
                <w:sz w:val="22"/>
                <w:szCs w:val="22"/>
              </w:rPr>
              <w:t xml:space="preserve"> </w:t>
            </w:r>
          </w:p>
          <w:p w14:paraId="6407A59C" w14:textId="77777777" w:rsidR="00F21129" w:rsidRDefault="00F21129" w:rsidP="009605D3">
            <w:pPr>
              <w:rPr>
                <w:rFonts w:ascii="Calibri" w:hAnsi="Calibri"/>
                <w:color w:val="999999"/>
                <w:sz w:val="15"/>
                <w:szCs w:val="15"/>
              </w:rPr>
            </w:pPr>
          </w:p>
          <w:p w14:paraId="14693508" w14:textId="77777777" w:rsidR="00F21129" w:rsidRDefault="00F21129" w:rsidP="009605D3">
            <w:pPr>
              <w:rPr>
                <w:rFonts w:ascii="Calibri" w:hAnsi="Calibri"/>
                <w:color w:val="999999"/>
                <w:sz w:val="15"/>
                <w:szCs w:val="15"/>
              </w:rPr>
            </w:pPr>
          </w:p>
          <w:p w14:paraId="232421D7" w14:textId="77777777" w:rsidR="00F21129" w:rsidRDefault="00F21129" w:rsidP="009605D3">
            <w:pPr>
              <w:rPr>
                <w:rFonts w:ascii="Calibri" w:hAnsi="Calibri"/>
                <w:color w:val="999999"/>
                <w:sz w:val="15"/>
                <w:szCs w:val="15"/>
              </w:rPr>
            </w:pPr>
          </w:p>
          <w:p w14:paraId="3C32F5D8" w14:textId="77777777" w:rsidR="00F21129" w:rsidRDefault="00F21129" w:rsidP="009605D3">
            <w:pPr>
              <w:rPr>
                <w:rFonts w:ascii="Calibri" w:hAnsi="Calibri"/>
                <w:color w:val="999999"/>
                <w:sz w:val="15"/>
                <w:szCs w:val="15"/>
              </w:rPr>
            </w:pPr>
          </w:p>
          <w:p w14:paraId="0A0E36EA" w14:textId="77777777" w:rsidR="00F21129" w:rsidRDefault="00F21129" w:rsidP="009605D3">
            <w:pPr>
              <w:rPr>
                <w:rFonts w:ascii="Calibri" w:hAnsi="Calibri"/>
                <w:color w:val="999999"/>
                <w:sz w:val="15"/>
                <w:szCs w:val="15"/>
              </w:rPr>
            </w:pPr>
          </w:p>
          <w:p w14:paraId="5E5D6182" w14:textId="77777777" w:rsidR="00F21129" w:rsidRDefault="00F21129" w:rsidP="009605D3">
            <w:pPr>
              <w:rPr>
                <w:rFonts w:ascii="Calibri" w:hAnsi="Calibri"/>
                <w:color w:val="999999"/>
                <w:sz w:val="15"/>
                <w:szCs w:val="15"/>
              </w:rPr>
            </w:pPr>
          </w:p>
          <w:p w14:paraId="3F72A266" w14:textId="77777777" w:rsidR="00F21129" w:rsidRPr="00F72835" w:rsidRDefault="00F21129" w:rsidP="009605D3">
            <w:pPr>
              <w:rPr>
                <w:rFonts w:ascii="Calibri" w:hAnsi="Calibri"/>
                <w:color w:val="999999"/>
                <w:sz w:val="15"/>
                <w:szCs w:val="15"/>
              </w:rPr>
            </w:pPr>
          </w:p>
        </w:tc>
      </w:tr>
    </w:tbl>
    <w:p w14:paraId="7444F562" w14:textId="77777777" w:rsidR="00F21129" w:rsidRDefault="00F21129" w:rsidP="00F21129">
      <w:pPr>
        <w:ind w:right="-153"/>
        <w:jc w:val="both"/>
        <w:rPr>
          <w:rFonts w:ascii="Calibri" w:hAnsi="Calibri"/>
        </w:rPr>
      </w:pPr>
    </w:p>
    <w:p w14:paraId="1486AA23" w14:textId="77777777" w:rsidR="00F21129" w:rsidRPr="001A062A" w:rsidRDefault="00F21129" w:rsidP="00F21129">
      <w:pPr>
        <w:numPr>
          <w:ilvl w:val="0"/>
          <w:numId w:val="36"/>
        </w:numPr>
        <w:ind w:right="-153"/>
        <w:jc w:val="both"/>
        <w:rPr>
          <w:rFonts w:ascii="Calibri" w:hAnsi="Calibri"/>
          <w:sz w:val="20"/>
          <w:szCs w:val="20"/>
        </w:rPr>
      </w:pPr>
      <w:r w:rsidRPr="00B62A24">
        <w:rPr>
          <w:rFonts w:ascii="Calibri" w:hAnsi="Calibri"/>
          <w:sz w:val="20"/>
          <w:szCs w:val="20"/>
        </w:rPr>
        <w:t xml:space="preserve">If you require an electricity </w:t>
      </w:r>
      <w:proofErr w:type="gramStart"/>
      <w:r w:rsidRPr="00B62A24">
        <w:rPr>
          <w:rFonts w:ascii="Calibri" w:hAnsi="Calibri"/>
          <w:sz w:val="20"/>
          <w:szCs w:val="20"/>
        </w:rPr>
        <w:t>supply</w:t>
      </w:r>
      <w:proofErr w:type="gramEnd"/>
      <w:r w:rsidRPr="00B62A24">
        <w:rPr>
          <w:rFonts w:ascii="Calibri" w:hAnsi="Calibri"/>
          <w:sz w:val="20"/>
          <w:szCs w:val="20"/>
        </w:rPr>
        <w:t xml:space="preserve"> please return the relevant order form to </w:t>
      </w:r>
      <w:hyperlink r:id="rId14" w:history="1">
        <w:r w:rsidRPr="001A062A">
          <w:rPr>
            <w:rStyle w:val="Hyperlink"/>
            <w:rFonts w:ascii="Calibri" w:hAnsi="Calibri"/>
            <w:color w:val="auto"/>
            <w:sz w:val="20"/>
            <w:szCs w:val="20"/>
          </w:rPr>
          <w:t>events@tsvevents.co.uk</w:t>
        </w:r>
      </w:hyperlink>
      <w:r w:rsidRPr="001A062A">
        <w:rPr>
          <w:rFonts w:ascii="Calibri" w:hAnsi="Calibri"/>
          <w:sz w:val="20"/>
          <w:szCs w:val="20"/>
        </w:rPr>
        <w:t xml:space="preserve"> who will invoice you directly. Further electricity orders forms can be downloaded from www.driffieldshowground.co.uk.</w:t>
      </w:r>
    </w:p>
    <w:p w14:paraId="0D39CC2C" w14:textId="77777777" w:rsidR="00F21129" w:rsidRPr="00B62A24" w:rsidRDefault="00F21129" w:rsidP="00F21129">
      <w:pPr>
        <w:rPr>
          <w:sz w:val="20"/>
          <w:szCs w:val="20"/>
          <w:lang w:eastAsia="en-US"/>
        </w:rPr>
      </w:pPr>
    </w:p>
    <w:p w14:paraId="7D5A6416" w14:textId="77777777" w:rsidR="00F21129" w:rsidRDefault="00F21129" w:rsidP="00F21129">
      <w:pPr>
        <w:numPr>
          <w:ilvl w:val="0"/>
          <w:numId w:val="36"/>
        </w:numPr>
        <w:ind w:right="-153"/>
        <w:jc w:val="both"/>
        <w:rPr>
          <w:rFonts w:ascii="Calibri" w:hAnsi="Calibri"/>
          <w:sz w:val="20"/>
          <w:szCs w:val="20"/>
        </w:rPr>
      </w:pPr>
      <w:r w:rsidRPr="00B62A24">
        <w:rPr>
          <w:rFonts w:ascii="Calibri" w:hAnsi="Calibri"/>
          <w:sz w:val="20"/>
          <w:szCs w:val="20"/>
        </w:rPr>
        <w:t>Please read the attached Terms and Conditions booklet.</w:t>
      </w:r>
      <w:r>
        <w:rPr>
          <w:rFonts w:ascii="Calibri" w:hAnsi="Calibri"/>
          <w:sz w:val="20"/>
          <w:szCs w:val="20"/>
        </w:rPr>
        <w:t xml:space="preserve"> Completion and return of this form </w:t>
      </w:r>
      <w:proofErr w:type="gramStart"/>
      <w:r>
        <w:rPr>
          <w:rFonts w:ascii="Calibri" w:hAnsi="Calibri"/>
          <w:sz w:val="20"/>
          <w:szCs w:val="20"/>
        </w:rPr>
        <w:t>confirms</w:t>
      </w:r>
      <w:proofErr w:type="gramEnd"/>
      <w:r>
        <w:rPr>
          <w:rFonts w:ascii="Calibri" w:hAnsi="Calibri"/>
          <w:sz w:val="20"/>
          <w:szCs w:val="20"/>
        </w:rPr>
        <w:t xml:space="preserve"> agreement to Terms and Conditions.</w:t>
      </w:r>
    </w:p>
    <w:p w14:paraId="0FBE915D" w14:textId="77777777" w:rsidR="00F21129" w:rsidRDefault="00F21129" w:rsidP="00F21129">
      <w:pPr>
        <w:pStyle w:val="ListParagraph"/>
        <w:rPr>
          <w:rFonts w:ascii="Calibri" w:hAnsi="Calibri"/>
          <w:sz w:val="20"/>
          <w:szCs w:val="20"/>
        </w:rPr>
      </w:pPr>
    </w:p>
    <w:p w14:paraId="1CDB4985" w14:textId="77777777" w:rsidR="00F21129" w:rsidRDefault="00F21129" w:rsidP="00F21129">
      <w:pPr>
        <w:ind w:right="-153"/>
        <w:jc w:val="both"/>
        <w:rPr>
          <w:rFonts w:ascii="Calibri" w:hAnsi="Calibri"/>
          <w:sz w:val="20"/>
          <w:szCs w:val="20"/>
        </w:rPr>
      </w:pPr>
    </w:p>
    <w:p w14:paraId="23A037A7" w14:textId="77777777" w:rsidR="00F21129" w:rsidRDefault="00F21129" w:rsidP="00F21129">
      <w:pPr>
        <w:ind w:right="-153"/>
        <w:jc w:val="both"/>
        <w:rPr>
          <w:rFonts w:ascii="Calibri" w:hAnsi="Calibri"/>
          <w:sz w:val="20"/>
          <w:szCs w:val="20"/>
        </w:rPr>
      </w:pPr>
    </w:p>
    <w:p w14:paraId="5483CE52" w14:textId="77777777" w:rsidR="00F21129" w:rsidRDefault="00F21129" w:rsidP="00F21129">
      <w:pPr>
        <w:ind w:right="-153"/>
        <w:jc w:val="both"/>
        <w:rPr>
          <w:rFonts w:ascii="Calibri" w:hAnsi="Calibri"/>
          <w:sz w:val="20"/>
          <w:szCs w:val="20"/>
        </w:rPr>
      </w:pPr>
      <w:r>
        <w:rPr>
          <w:rFonts w:ascii="Calibri" w:hAnsi="Calibri"/>
          <w:sz w:val="20"/>
          <w:szCs w:val="20"/>
        </w:rPr>
        <w:t>PLEASE COMPLETE THE CHECK LIST OVERLEAF AND ENSURE THAT ALL REQUIRED DOCUMENTS ARE RETURNED WITH YOUR COMPLETED APPLICATION FORM</w:t>
      </w:r>
    </w:p>
    <w:p w14:paraId="30296859" w14:textId="77777777" w:rsidR="00F21129" w:rsidRPr="00B62A24" w:rsidRDefault="00F21129" w:rsidP="00F21129">
      <w:pPr>
        <w:ind w:right="-153"/>
        <w:jc w:val="both"/>
        <w:rPr>
          <w:rFonts w:ascii="Calibri" w:hAnsi="Calibri"/>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gridCol w:w="1560"/>
      </w:tblGrid>
      <w:tr w:rsidR="00F21129" w:rsidRPr="00F72835" w14:paraId="28FAC2DD" w14:textId="77777777" w:rsidTr="009605D3">
        <w:trPr>
          <w:trHeight w:val="256"/>
        </w:trPr>
        <w:tc>
          <w:tcPr>
            <w:tcW w:w="9072" w:type="dxa"/>
            <w:vAlign w:val="center"/>
          </w:tcPr>
          <w:p w14:paraId="15CD9DEB" w14:textId="77777777" w:rsidR="00F21129" w:rsidRPr="0080386C" w:rsidRDefault="00F21129" w:rsidP="009605D3">
            <w:pPr>
              <w:rPr>
                <w:rFonts w:ascii="Calibri" w:hAnsi="Calibri"/>
                <w:b/>
                <w:bCs/>
              </w:rPr>
            </w:pPr>
            <w:r w:rsidRPr="0080386C">
              <w:rPr>
                <w:rFonts w:ascii="Calibri" w:hAnsi="Calibri"/>
                <w:b/>
                <w:bCs/>
              </w:rPr>
              <w:lastRenderedPageBreak/>
              <w:t>APPLICATION CHECK LIST 2024</w:t>
            </w:r>
          </w:p>
        </w:tc>
        <w:tc>
          <w:tcPr>
            <w:tcW w:w="1560" w:type="dxa"/>
            <w:vAlign w:val="center"/>
          </w:tcPr>
          <w:p w14:paraId="0C300349" w14:textId="77777777" w:rsidR="00F21129" w:rsidRPr="00F72835" w:rsidRDefault="00F21129" w:rsidP="009605D3">
            <w:pPr>
              <w:rPr>
                <w:rFonts w:ascii="Calibri" w:hAnsi="Calibri"/>
                <w:sz w:val="21"/>
                <w:szCs w:val="21"/>
              </w:rPr>
            </w:pPr>
            <w:r>
              <w:rPr>
                <w:rFonts w:ascii="Calibri" w:hAnsi="Calibri"/>
                <w:sz w:val="21"/>
                <w:szCs w:val="21"/>
              </w:rPr>
              <w:t>Tick &amp; include</w:t>
            </w:r>
          </w:p>
        </w:tc>
      </w:tr>
      <w:tr w:rsidR="00F21129" w:rsidRPr="00F72835" w14:paraId="73A3FFDE" w14:textId="77777777" w:rsidTr="009605D3">
        <w:trPr>
          <w:trHeight w:val="256"/>
        </w:trPr>
        <w:tc>
          <w:tcPr>
            <w:tcW w:w="9072" w:type="dxa"/>
            <w:vAlign w:val="center"/>
          </w:tcPr>
          <w:p w14:paraId="37126CBB" w14:textId="77777777" w:rsidR="00F21129" w:rsidRPr="0080386C" w:rsidRDefault="00F21129" w:rsidP="009605D3">
            <w:pPr>
              <w:rPr>
                <w:rFonts w:ascii="Calibri" w:hAnsi="Calibri"/>
                <w:b/>
                <w:bCs/>
              </w:rPr>
            </w:pPr>
            <w:r w:rsidRPr="0080386C">
              <w:rPr>
                <w:rFonts w:ascii="Calibri" w:hAnsi="Calibri"/>
                <w:b/>
                <w:bCs/>
              </w:rPr>
              <w:t>ALL APPLICATIONS MUST BE ACCOMPANIED BY THE FOLLOWING DOCUMENTS:</w:t>
            </w:r>
          </w:p>
        </w:tc>
        <w:tc>
          <w:tcPr>
            <w:tcW w:w="1560" w:type="dxa"/>
            <w:vAlign w:val="center"/>
          </w:tcPr>
          <w:p w14:paraId="58E2109B" w14:textId="77777777" w:rsidR="00F21129" w:rsidRPr="00F72835" w:rsidRDefault="00F21129" w:rsidP="009605D3">
            <w:pPr>
              <w:rPr>
                <w:rFonts w:ascii="Calibri" w:hAnsi="Calibri"/>
                <w:sz w:val="21"/>
                <w:szCs w:val="21"/>
              </w:rPr>
            </w:pPr>
          </w:p>
        </w:tc>
      </w:tr>
      <w:tr w:rsidR="00F21129" w:rsidRPr="00F72835" w14:paraId="3A3C4B71" w14:textId="77777777" w:rsidTr="009605D3">
        <w:trPr>
          <w:trHeight w:val="256"/>
        </w:trPr>
        <w:tc>
          <w:tcPr>
            <w:tcW w:w="9072" w:type="dxa"/>
            <w:vAlign w:val="center"/>
          </w:tcPr>
          <w:p w14:paraId="759BE79F" w14:textId="77777777" w:rsidR="00F21129" w:rsidRDefault="00F21129" w:rsidP="009605D3">
            <w:pPr>
              <w:rPr>
                <w:rFonts w:ascii="Calibri" w:hAnsi="Calibri"/>
              </w:rPr>
            </w:pPr>
          </w:p>
        </w:tc>
        <w:tc>
          <w:tcPr>
            <w:tcW w:w="1560" w:type="dxa"/>
            <w:vAlign w:val="center"/>
          </w:tcPr>
          <w:p w14:paraId="7911C841" w14:textId="77777777" w:rsidR="00F21129" w:rsidRDefault="00F21129" w:rsidP="009605D3">
            <w:pPr>
              <w:rPr>
                <w:rFonts w:ascii="Calibri" w:hAnsi="Calibri"/>
                <w:sz w:val="21"/>
                <w:szCs w:val="21"/>
              </w:rPr>
            </w:pPr>
          </w:p>
        </w:tc>
      </w:tr>
      <w:tr w:rsidR="00F21129" w:rsidRPr="00F72835" w14:paraId="4581A333" w14:textId="77777777" w:rsidTr="009605D3">
        <w:trPr>
          <w:trHeight w:val="256"/>
        </w:trPr>
        <w:tc>
          <w:tcPr>
            <w:tcW w:w="9072" w:type="dxa"/>
            <w:vAlign w:val="center"/>
          </w:tcPr>
          <w:p w14:paraId="36270232" w14:textId="77777777" w:rsidR="00F21129" w:rsidRDefault="00F21129" w:rsidP="009605D3">
            <w:pPr>
              <w:rPr>
                <w:rFonts w:ascii="Calibri" w:hAnsi="Calibri"/>
              </w:rPr>
            </w:pPr>
            <w:r>
              <w:rPr>
                <w:rFonts w:ascii="Calibri" w:hAnsi="Calibri"/>
              </w:rPr>
              <w:t>Copy of last food safety inspection – Hygiene rating given</w:t>
            </w:r>
          </w:p>
        </w:tc>
        <w:tc>
          <w:tcPr>
            <w:tcW w:w="1560" w:type="dxa"/>
            <w:vAlign w:val="center"/>
          </w:tcPr>
          <w:p w14:paraId="118C1155" w14:textId="77777777" w:rsidR="00F21129" w:rsidRDefault="00F21129" w:rsidP="009605D3">
            <w:pPr>
              <w:rPr>
                <w:rFonts w:ascii="Calibri" w:hAnsi="Calibri"/>
                <w:sz w:val="21"/>
                <w:szCs w:val="21"/>
              </w:rPr>
            </w:pPr>
          </w:p>
        </w:tc>
      </w:tr>
      <w:tr w:rsidR="00F21129" w:rsidRPr="00F72835" w14:paraId="6BE5D631" w14:textId="77777777" w:rsidTr="009605D3">
        <w:trPr>
          <w:trHeight w:val="256"/>
        </w:trPr>
        <w:tc>
          <w:tcPr>
            <w:tcW w:w="9072" w:type="dxa"/>
            <w:vAlign w:val="center"/>
          </w:tcPr>
          <w:p w14:paraId="195EB3A5" w14:textId="77777777" w:rsidR="00F21129" w:rsidRDefault="00F21129" w:rsidP="009605D3">
            <w:pPr>
              <w:rPr>
                <w:rFonts w:ascii="Calibri" w:hAnsi="Calibri"/>
              </w:rPr>
            </w:pPr>
            <w:r>
              <w:rPr>
                <w:rFonts w:ascii="Calibri" w:hAnsi="Calibri"/>
              </w:rPr>
              <w:t>Public Liability Insurance</w:t>
            </w:r>
          </w:p>
        </w:tc>
        <w:tc>
          <w:tcPr>
            <w:tcW w:w="1560" w:type="dxa"/>
            <w:vAlign w:val="center"/>
          </w:tcPr>
          <w:p w14:paraId="611E8BCB" w14:textId="77777777" w:rsidR="00F21129" w:rsidRDefault="00F21129" w:rsidP="009605D3">
            <w:pPr>
              <w:rPr>
                <w:rFonts w:ascii="Calibri" w:hAnsi="Calibri"/>
                <w:sz w:val="21"/>
                <w:szCs w:val="21"/>
              </w:rPr>
            </w:pPr>
          </w:p>
        </w:tc>
      </w:tr>
      <w:tr w:rsidR="00F21129" w:rsidRPr="00F72835" w14:paraId="09F1C221" w14:textId="77777777" w:rsidTr="009605D3">
        <w:trPr>
          <w:trHeight w:val="256"/>
        </w:trPr>
        <w:tc>
          <w:tcPr>
            <w:tcW w:w="9072" w:type="dxa"/>
            <w:vAlign w:val="center"/>
          </w:tcPr>
          <w:p w14:paraId="6B5701C5" w14:textId="77777777" w:rsidR="00F21129" w:rsidRDefault="00F21129" w:rsidP="009605D3">
            <w:pPr>
              <w:rPr>
                <w:rFonts w:ascii="Calibri" w:hAnsi="Calibri"/>
              </w:rPr>
            </w:pPr>
            <w:r>
              <w:rPr>
                <w:rFonts w:ascii="Calibri" w:hAnsi="Calibri"/>
              </w:rPr>
              <w:t>Employers Liability Insurance</w:t>
            </w:r>
          </w:p>
        </w:tc>
        <w:tc>
          <w:tcPr>
            <w:tcW w:w="1560" w:type="dxa"/>
            <w:vAlign w:val="center"/>
          </w:tcPr>
          <w:p w14:paraId="03EBD908" w14:textId="77777777" w:rsidR="00F21129" w:rsidRDefault="00F21129" w:rsidP="009605D3">
            <w:pPr>
              <w:rPr>
                <w:rFonts w:ascii="Calibri" w:hAnsi="Calibri"/>
                <w:sz w:val="21"/>
                <w:szCs w:val="21"/>
              </w:rPr>
            </w:pPr>
          </w:p>
        </w:tc>
      </w:tr>
      <w:tr w:rsidR="00F21129" w:rsidRPr="00F72835" w14:paraId="14E4A6C4" w14:textId="77777777" w:rsidTr="009605D3">
        <w:trPr>
          <w:trHeight w:val="256"/>
        </w:trPr>
        <w:tc>
          <w:tcPr>
            <w:tcW w:w="9072" w:type="dxa"/>
            <w:vAlign w:val="center"/>
          </w:tcPr>
          <w:p w14:paraId="1AB124A3" w14:textId="77777777" w:rsidR="00F21129" w:rsidRDefault="00F21129" w:rsidP="009605D3">
            <w:pPr>
              <w:rPr>
                <w:rFonts w:ascii="Calibri" w:hAnsi="Calibri"/>
              </w:rPr>
            </w:pPr>
            <w:r>
              <w:rPr>
                <w:rFonts w:ascii="Calibri" w:hAnsi="Calibri"/>
              </w:rPr>
              <w:t>Gas Safety Certificates</w:t>
            </w:r>
          </w:p>
        </w:tc>
        <w:tc>
          <w:tcPr>
            <w:tcW w:w="1560" w:type="dxa"/>
            <w:vAlign w:val="center"/>
          </w:tcPr>
          <w:p w14:paraId="18D740FB" w14:textId="77777777" w:rsidR="00F21129" w:rsidRDefault="00F21129" w:rsidP="009605D3">
            <w:pPr>
              <w:rPr>
                <w:rFonts w:ascii="Calibri" w:hAnsi="Calibri"/>
                <w:sz w:val="21"/>
                <w:szCs w:val="21"/>
              </w:rPr>
            </w:pPr>
          </w:p>
        </w:tc>
      </w:tr>
      <w:tr w:rsidR="00F21129" w:rsidRPr="00F72835" w14:paraId="43E382B8" w14:textId="77777777" w:rsidTr="009605D3">
        <w:trPr>
          <w:trHeight w:val="256"/>
        </w:trPr>
        <w:tc>
          <w:tcPr>
            <w:tcW w:w="9072" w:type="dxa"/>
            <w:vAlign w:val="center"/>
          </w:tcPr>
          <w:p w14:paraId="22DE6EEB" w14:textId="77777777" w:rsidR="00F21129" w:rsidRDefault="00F21129" w:rsidP="009605D3">
            <w:pPr>
              <w:rPr>
                <w:rFonts w:ascii="Calibri" w:hAnsi="Calibri"/>
              </w:rPr>
            </w:pPr>
            <w:r>
              <w:rPr>
                <w:rFonts w:ascii="Calibri" w:hAnsi="Calibri"/>
              </w:rPr>
              <w:t>PAT Testing</w:t>
            </w:r>
          </w:p>
        </w:tc>
        <w:tc>
          <w:tcPr>
            <w:tcW w:w="1560" w:type="dxa"/>
            <w:vAlign w:val="center"/>
          </w:tcPr>
          <w:p w14:paraId="4A51EC50" w14:textId="77777777" w:rsidR="00F21129" w:rsidRDefault="00F21129" w:rsidP="009605D3">
            <w:pPr>
              <w:rPr>
                <w:rFonts w:ascii="Calibri" w:hAnsi="Calibri"/>
                <w:sz w:val="21"/>
                <w:szCs w:val="21"/>
              </w:rPr>
            </w:pPr>
          </w:p>
        </w:tc>
      </w:tr>
      <w:tr w:rsidR="00F21129" w:rsidRPr="00F72835" w14:paraId="1464E651" w14:textId="77777777" w:rsidTr="009605D3">
        <w:trPr>
          <w:trHeight w:val="256"/>
        </w:trPr>
        <w:tc>
          <w:tcPr>
            <w:tcW w:w="9072" w:type="dxa"/>
            <w:vAlign w:val="center"/>
          </w:tcPr>
          <w:p w14:paraId="0A1A9587" w14:textId="77777777" w:rsidR="00F21129" w:rsidRDefault="00F21129" w:rsidP="009605D3">
            <w:pPr>
              <w:rPr>
                <w:rFonts w:ascii="Calibri" w:hAnsi="Calibri"/>
              </w:rPr>
            </w:pPr>
            <w:r>
              <w:rPr>
                <w:rFonts w:ascii="Calibri" w:hAnsi="Calibri"/>
              </w:rPr>
              <w:t>Risk Assessments</w:t>
            </w:r>
          </w:p>
        </w:tc>
        <w:tc>
          <w:tcPr>
            <w:tcW w:w="1560" w:type="dxa"/>
            <w:vAlign w:val="center"/>
          </w:tcPr>
          <w:p w14:paraId="38E716DD" w14:textId="77777777" w:rsidR="00F21129" w:rsidRDefault="00F21129" w:rsidP="009605D3">
            <w:pPr>
              <w:rPr>
                <w:rFonts w:ascii="Calibri" w:hAnsi="Calibri"/>
                <w:sz w:val="21"/>
                <w:szCs w:val="21"/>
              </w:rPr>
            </w:pPr>
          </w:p>
        </w:tc>
      </w:tr>
      <w:tr w:rsidR="00F21129" w:rsidRPr="00F72835" w14:paraId="40E8EF97" w14:textId="77777777" w:rsidTr="009605D3">
        <w:trPr>
          <w:trHeight w:val="256"/>
        </w:trPr>
        <w:tc>
          <w:tcPr>
            <w:tcW w:w="9072" w:type="dxa"/>
            <w:vAlign w:val="center"/>
          </w:tcPr>
          <w:p w14:paraId="7DE47695" w14:textId="77777777" w:rsidR="00F21129" w:rsidRDefault="00F21129" w:rsidP="009605D3">
            <w:pPr>
              <w:rPr>
                <w:rFonts w:ascii="Calibri" w:hAnsi="Calibri"/>
              </w:rPr>
            </w:pPr>
            <w:r>
              <w:rPr>
                <w:rFonts w:ascii="Calibri" w:hAnsi="Calibri"/>
              </w:rPr>
              <w:t>Fire Certificate/Fire Risk Assessment</w:t>
            </w:r>
          </w:p>
        </w:tc>
        <w:tc>
          <w:tcPr>
            <w:tcW w:w="1560" w:type="dxa"/>
            <w:vAlign w:val="center"/>
          </w:tcPr>
          <w:p w14:paraId="40A62512" w14:textId="77777777" w:rsidR="00F21129" w:rsidRDefault="00F21129" w:rsidP="009605D3">
            <w:pPr>
              <w:rPr>
                <w:rFonts w:ascii="Calibri" w:hAnsi="Calibri"/>
                <w:sz w:val="21"/>
                <w:szCs w:val="21"/>
              </w:rPr>
            </w:pPr>
          </w:p>
        </w:tc>
      </w:tr>
      <w:tr w:rsidR="00F21129" w:rsidRPr="00F72835" w14:paraId="24C75130" w14:textId="77777777" w:rsidTr="009605D3">
        <w:trPr>
          <w:trHeight w:val="256"/>
        </w:trPr>
        <w:tc>
          <w:tcPr>
            <w:tcW w:w="9072" w:type="dxa"/>
            <w:vAlign w:val="center"/>
          </w:tcPr>
          <w:p w14:paraId="433C5BB5" w14:textId="77777777" w:rsidR="00F21129" w:rsidRDefault="00F21129" w:rsidP="009605D3">
            <w:pPr>
              <w:rPr>
                <w:rFonts w:ascii="Calibri" w:hAnsi="Calibri"/>
              </w:rPr>
            </w:pPr>
            <w:r>
              <w:rPr>
                <w:rFonts w:ascii="Calibri" w:hAnsi="Calibri"/>
              </w:rPr>
              <w:t>Food/Hygiene Training Certificates</w:t>
            </w:r>
          </w:p>
        </w:tc>
        <w:tc>
          <w:tcPr>
            <w:tcW w:w="1560" w:type="dxa"/>
            <w:vAlign w:val="center"/>
          </w:tcPr>
          <w:p w14:paraId="7D96FF26" w14:textId="77777777" w:rsidR="00F21129" w:rsidRDefault="00F21129" w:rsidP="009605D3">
            <w:pPr>
              <w:rPr>
                <w:rFonts w:ascii="Calibri" w:hAnsi="Calibri"/>
                <w:sz w:val="21"/>
                <w:szCs w:val="21"/>
              </w:rPr>
            </w:pPr>
          </w:p>
        </w:tc>
      </w:tr>
      <w:tr w:rsidR="00F21129" w:rsidRPr="00F72835" w14:paraId="48ED7A4C" w14:textId="77777777" w:rsidTr="009605D3">
        <w:trPr>
          <w:trHeight w:val="256"/>
        </w:trPr>
        <w:tc>
          <w:tcPr>
            <w:tcW w:w="9072" w:type="dxa"/>
            <w:vAlign w:val="center"/>
          </w:tcPr>
          <w:p w14:paraId="0D8265FF" w14:textId="77777777" w:rsidR="00F21129" w:rsidRDefault="00F21129" w:rsidP="009605D3">
            <w:pPr>
              <w:rPr>
                <w:rFonts w:ascii="Calibri" w:hAnsi="Calibri"/>
              </w:rPr>
            </w:pPr>
            <w:r>
              <w:rPr>
                <w:rFonts w:ascii="Calibri" w:hAnsi="Calibri"/>
              </w:rPr>
              <w:t>Food Hygiene Policy/Evidence of Food Management System</w:t>
            </w:r>
          </w:p>
        </w:tc>
        <w:tc>
          <w:tcPr>
            <w:tcW w:w="1560" w:type="dxa"/>
            <w:vAlign w:val="center"/>
          </w:tcPr>
          <w:p w14:paraId="5E8FAD05" w14:textId="77777777" w:rsidR="00F21129" w:rsidRDefault="00F21129" w:rsidP="009605D3">
            <w:pPr>
              <w:rPr>
                <w:rFonts w:ascii="Calibri" w:hAnsi="Calibri"/>
                <w:sz w:val="21"/>
                <w:szCs w:val="21"/>
              </w:rPr>
            </w:pPr>
          </w:p>
        </w:tc>
      </w:tr>
      <w:tr w:rsidR="00F21129" w:rsidRPr="00F72835" w14:paraId="7543AD90" w14:textId="77777777" w:rsidTr="009605D3">
        <w:trPr>
          <w:trHeight w:val="256"/>
        </w:trPr>
        <w:tc>
          <w:tcPr>
            <w:tcW w:w="9072" w:type="dxa"/>
            <w:vAlign w:val="center"/>
          </w:tcPr>
          <w:p w14:paraId="59799B83" w14:textId="77777777" w:rsidR="00F21129" w:rsidRDefault="00F21129" w:rsidP="009605D3">
            <w:pPr>
              <w:rPr>
                <w:rFonts w:ascii="Calibri" w:hAnsi="Calibri"/>
              </w:rPr>
            </w:pPr>
            <w:r>
              <w:rPr>
                <w:rFonts w:ascii="Calibri" w:hAnsi="Calibri"/>
              </w:rPr>
              <w:t>Electricity Application Form</w:t>
            </w:r>
          </w:p>
        </w:tc>
        <w:tc>
          <w:tcPr>
            <w:tcW w:w="1560" w:type="dxa"/>
            <w:vAlign w:val="center"/>
          </w:tcPr>
          <w:p w14:paraId="294FCBA1" w14:textId="77777777" w:rsidR="00F21129" w:rsidRDefault="00F21129" w:rsidP="009605D3">
            <w:pPr>
              <w:rPr>
                <w:rFonts w:ascii="Calibri" w:hAnsi="Calibri"/>
                <w:sz w:val="21"/>
                <w:szCs w:val="21"/>
              </w:rPr>
            </w:pPr>
          </w:p>
        </w:tc>
      </w:tr>
      <w:tr w:rsidR="00F21129" w:rsidRPr="00F72835" w14:paraId="33BB2A47" w14:textId="77777777" w:rsidTr="009605D3">
        <w:trPr>
          <w:trHeight w:val="256"/>
        </w:trPr>
        <w:tc>
          <w:tcPr>
            <w:tcW w:w="9072" w:type="dxa"/>
            <w:vAlign w:val="center"/>
          </w:tcPr>
          <w:p w14:paraId="4066517E" w14:textId="77777777" w:rsidR="00F21129" w:rsidRDefault="00F21129" w:rsidP="009605D3">
            <w:pPr>
              <w:rPr>
                <w:rFonts w:ascii="Calibri" w:hAnsi="Calibri"/>
              </w:rPr>
            </w:pPr>
            <w:r>
              <w:rPr>
                <w:rFonts w:ascii="Calibri" w:hAnsi="Calibri"/>
              </w:rPr>
              <w:t>Menu and prices</w:t>
            </w:r>
          </w:p>
        </w:tc>
        <w:tc>
          <w:tcPr>
            <w:tcW w:w="1560" w:type="dxa"/>
            <w:vAlign w:val="center"/>
          </w:tcPr>
          <w:p w14:paraId="30512312" w14:textId="77777777" w:rsidR="00F21129" w:rsidRDefault="00F21129" w:rsidP="009605D3">
            <w:pPr>
              <w:rPr>
                <w:rFonts w:ascii="Calibri" w:hAnsi="Calibri"/>
                <w:sz w:val="21"/>
                <w:szCs w:val="21"/>
              </w:rPr>
            </w:pPr>
          </w:p>
        </w:tc>
      </w:tr>
      <w:tr w:rsidR="00F21129" w:rsidRPr="00F72835" w14:paraId="698F6091" w14:textId="77777777" w:rsidTr="009605D3">
        <w:trPr>
          <w:trHeight w:val="256"/>
        </w:trPr>
        <w:tc>
          <w:tcPr>
            <w:tcW w:w="9072" w:type="dxa"/>
            <w:vAlign w:val="center"/>
          </w:tcPr>
          <w:p w14:paraId="2E51BD3C" w14:textId="77777777" w:rsidR="00F21129" w:rsidRDefault="00F21129" w:rsidP="009605D3">
            <w:pPr>
              <w:rPr>
                <w:rFonts w:ascii="Calibri" w:hAnsi="Calibri"/>
              </w:rPr>
            </w:pPr>
            <w:r>
              <w:rPr>
                <w:rFonts w:ascii="Calibri" w:hAnsi="Calibri"/>
              </w:rPr>
              <w:t>Image of catering unit</w:t>
            </w:r>
          </w:p>
        </w:tc>
        <w:tc>
          <w:tcPr>
            <w:tcW w:w="1560" w:type="dxa"/>
            <w:vAlign w:val="center"/>
          </w:tcPr>
          <w:p w14:paraId="10D57FAA" w14:textId="77777777" w:rsidR="00F21129" w:rsidRDefault="00F21129" w:rsidP="009605D3">
            <w:pPr>
              <w:rPr>
                <w:rFonts w:ascii="Calibri" w:hAnsi="Calibri"/>
                <w:sz w:val="21"/>
                <w:szCs w:val="21"/>
              </w:rPr>
            </w:pPr>
          </w:p>
        </w:tc>
      </w:tr>
    </w:tbl>
    <w:p w14:paraId="3C788347" w14:textId="77777777" w:rsidR="00F21129" w:rsidRDefault="00F21129" w:rsidP="00F21129">
      <w:pPr>
        <w:pStyle w:val="ListParagraph"/>
        <w:ind w:left="927"/>
        <w:jc w:val="both"/>
        <w:rPr>
          <w:rFonts w:ascii="Calibri" w:hAnsi="Calibri"/>
          <w:sz w:val="20"/>
          <w:szCs w:val="20"/>
          <w:lang w:eastAsia="en-US"/>
        </w:rPr>
      </w:pPr>
    </w:p>
    <w:p w14:paraId="76510425" w14:textId="77777777" w:rsidR="00F21129" w:rsidRDefault="00F21129" w:rsidP="00F21129">
      <w:pPr>
        <w:ind w:right="-153"/>
        <w:rPr>
          <w:rFonts w:ascii="Calibri" w:hAnsi="Calibri"/>
          <w:sz w:val="20"/>
          <w:szCs w:val="20"/>
          <w:lang w:eastAsia="en-US"/>
        </w:rPr>
      </w:pPr>
      <w:r>
        <w:rPr>
          <w:rFonts w:ascii="Calibri" w:hAnsi="Calibri"/>
          <w:sz w:val="20"/>
          <w:szCs w:val="20"/>
          <w:lang w:eastAsia="en-US"/>
        </w:rPr>
        <w:t xml:space="preserve">SPACE RESERVATION: </w:t>
      </w:r>
      <w:r>
        <w:rPr>
          <w:rFonts w:ascii="Calibri" w:hAnsi="Calibri"/>
          <w:sz w:val="20"/>
          <w:szCs w:val="20"/>
          <w:lang w:eastAsia="en-US"/>
        </w:rPr>
        <w:tab/>
      </w:r>
    </w:p>
    <w:p w14:paraId="1D18F8FA" w14:textId="77777777" w:rsidR="00F21129" w:rsidRPr="00865353" w:rsidRDefault="00F21129" w:rsidP="00F21129">
      <w:pPr>
        <w:ind w:right="-153"/>
        <w:rPr>
          <w:rFonts w:ascii="Calibri" w:hAnsi="Calibri"/>
          <w:sz w:val="20"/>
          <w:szCs w:val="20"/>
          <w:lang w:eastAsia="en-US"/>
        </w:rPr>
      </w:pPr>
      <w:r w:rsidRPr="00865353">
        <w:rPr>
          <w:rFonts w:ascii="Calibri" w:hAnsi="Calibri"/>
          <w:sz w:val="20"/>
          <w:szCs w:val="20"/>
          <w:lang w:val="en-US"/>
        </w:rPr>
        <w:t xml:space="preserve">In all cases the </w:t>
      </w:r>
      <w:r>
        <w:rPr>
          <w:rFonts w:ascii="Calibri" w:hAnsi="Calibri"/>
          <w:sz w:val="20"/>
          <w:szCs w:val="20"/>
          <w:lang w:val="en-US"/>
        </w:rPr>
        <w:t>Chief Executive’s</w:t>
      </w:r>
      <w:r w:rsidRPr="00865353">
        <w:rPr>
          <w:rFonts w:ascii="Calibri" w:hAnsi="Calibri"/>
          <w:sz w:val="20"/>
          <w:szCs w:val="20"/>
          <w:lang w:val="en-US"/>
        </w:rPr>
        <w:t xml:space="preserve"> decision will be final.</w:t>
      </w:r>
    </w:p>
    <w:p w14:paraId="62145A45" w14:textId="77777777" w:rsidR="00F21129" w:rsidRPr="00865353" w:rsidRDefault="00F21129" w:rsidP="00F21129">
      <w:pPr>
        <w:ind w:right="-153"/>
        <w:rPr>
          <w:rFonts w:ascii="Calibri" w:hAnsi="Calibri"/>
          <w:sz w:val="20"/>
          <w:szCs w:val="20"/>
          <w:lang w:eastAsia="en-US"/>
        </w:rPr>
      </w:pPr>
      <w:r w:rsidRPr="00865353">
        <w:rPr>
          <w:rFonts w:ascii="Calibri" w:hAnsi="Calibri"/>
          <w:sz w:val="20"/>
          <w:szCs w:val="20"/>
          <w:lang w:eastAsia="en-US"/>
        </w:rPr>
        <w:t>Exhibiting in previous years does not guarantee a space for future years.</w:t>
      </w:r>
    </w:p>
    <w:p w14:paraId="41D805E6" w14:textId="77777777" w:rsidR="00F21129" w:rsidRDefault="00F21129" w:rsidP="00F21129">
      <w:pPr>
        <w:ind w:right="-153"/>
        <w:rPr>
          <w:rFonts w:ascii="Calibri" w:hAnsi="Calibri"/>
          <w:sz w:val="20"/>
          <w:szCs w:val="20"/>
        </w:rPr>
      </w:pPr>
      <w:r w:rsidRPr="00865353">
        <w:rPr>
          <w:rFonts w:ascii="Calibri" w:hAnsi="Calibri"/>
          <w:sz w:val="20"/>
          <w:szCs w:val="20"/>
        </w:rPr>
        <w:t>The Society reserves the right to make a supplementary charge for prestigious sites, corner sites, or sites with multiple frontages.</w:t>
      </w:r>
    </w:p>
    <w:p w14:paraId="17671390" w14:textId="75EAC4AB" w:rsidR="00F21129" w:rsidRDefault="00F21129" w:rsidP="00F21129">
      <w:pPr>
        <w:rPr>
          <w:rFonts w:ascii="Calibri" w:hAnsi="Calibri"/>
          <w:sz w:val="20"/>
          <w:szCs w:val="20"/>
          <w:lang w:eastAsia="en-US"/>
        </w:rPr>
      </w:pPr>
      <w:r>
        <w:rPr>
          <w:rFonts w:ascii="Calibri" w:hAnsi="Calibri"/>
          <w:noProof/>
          <w:sz w:val="20"/>
          <w:szCs w:val="20"/>
        </w:rPr>
        <mc:AlternateContent>
          <mc:Choice Requires="wps">
            <w:drawing>
              <wp:anchor distT="0" distB="0" distL="114300" distR="114300" simplePos="0" relativeHeight="251674624" behindDoc="0" locked="0" layoutInCell="1" allowOverlap="1" wp14:anchorId="2A666D94" wp14:editId="621C620F">
                <wp:simplePos x="0" y="0"/>
                <wp:positionH relativeFrom="column">
                  <wp:posOffset>9525</wp:posOffset>
                </wp:positionH>
                <wp:positionV relativeFrom="paragraph">
                  <wp:posOffset>135890</wp:posOffset>
                </wp:positionV>
                <wp:extent cx="6619875" cy="585470"/>
                <wp:effectExtent l="9525" t="13335" r="9525" b="10795"/>
                <wp:wrapNone/>
                <wp:docPr id="17833409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85470"/>
                        </a:xfrm>
                        <a:prstGeom prst="rect">
                          <a:avLst/>
                        </a:prstGeom>
                        <a:solidFill>
                          <a:srgbClr val="FFFFFF"/>
                        </a:solidFill>
                        <a:ln w="9525">
                          <a:solidFill>
                            <a:srgbClr val="000000"/>
                          </a:solidFill>
                          <a:miter lim="800000"/>
                          <a:headEnd/>
                          <a:tailEnd/>
                        </a:ln>
                      </wps:spPr>
                      <wps:txbx>
                        <w:txbxContent>
                          <w:p w14:paraId="10969578" w14:textId="77777777" w:rsidR="00F21129" w:rsidRDefault="00F21129" w:rsidP="00F21129">
                            <w:pPr>
                              <w:jc w:val="center"/>
                              <w:rPr>
                                <w:rFonts w:ascii="Calibri" w:hAnsi="Calibri"/>
                                <w:b/>
                              </w:rPr>
                            </w:pPr>
                            <w:r w:rsidRPr="00121835">
                              <w:rPr>
                                <w:rFonts w:ascii="Calibri" w:hAnsi="Calibri"/>
                                <w:b/>
                                <w:u w:val="single"/>
                              </w:rPr>
                              <w:t>SPONSORSHIP &amp; MARKETING PACKAGES</w:t>
                            </w:r>
                            <w:r w:rsidRPr="00121835">
                              <w:rPr>
                                <w:rFonts w:ascii="Calibri" w:hAnsi="Calibri"/>
                                <w:b/>
                              </w:rPr>
                              <w:t xml:space="preserve"> – We have a variety of packages for Driffield Show 20</w:t>
                            </w:r>
                            <w:r>
                              <w:rPr>
                                <w:rFonts w:ascii="Calibri" w:hAnsi="Calibri"/>
                                <w:b/>
                              </w:rPr>
                              <w:t>24</w:t>
                            </w:r>
                          </w:p>
                          <w:p w14:paraId="7BF0D41D" w14:textId="77777777" w:rsidR="00F21129" w:rsidRPr="00121835" w:rsidRDefault="00F21129" w:rsidP="00F21129">
                            <w:pPr>
                              <w:jc w:val="center"/>
                              <w:rPr>
                                <w:rFonts w:ascii="Calibri" w:hAnsi="Calibri"/>
                                <w:b/>
                              </w:rPr>
                            </w:pPr>
                            <w:r w:rsidRPr="00121835">
                              <w:rPr>
                                <w:rFonts w:ascii="Calibri" w:hAnsi="Calibri"/>
                                <w:b/>
                              </w:rPr>
                              <w:t>please tick the box to register an expression of interest and we will contact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66D94" id="_x0000_t202" coordsize="21600,21600" o:spt="202" path="m,l,21600r21600,l21600,xe">
                <v:stroke joinstyle="miter"/>
                <v:path gradientshapeok="t" o:connecttype="rect"/>
              </v:shapetype>
              <v:shape id="Text Box 8" o:spid="_x0000_s1026" type="#_x0000_t202" style="position:absolute;margin-left:.75pt;margin-top:10.7pt;width:521.25pt;height:4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">
                <v:textbox>
                  <w:txbxContent>
                    <w:p w14:paraId="10969578" w14:textId="77777777" w:rsidR="00F21129" w:rsidRDefault="00F21129" w:rsidP="00F21129">
                      <w:pPr>
                        <w:jc w:val="center"/>
                        <w:rPr>
                          <w:rFonts w:ascii="Calibri" w:hAnsi="Calibri"/>
                          <w:b/>
                        </w:rPr>
                      </w:pPr>
                      <w:r w:rsidRPr="00121835">
                        <w:rPr>
                          <w:rFonts w:ascii="Calibri" w:hAnsi="Calibri"/>
                          <w:b/>
                          <w:u w:val="single"/>
                        </w:rPr>
                        <w:t>SPONSORSHIP &amp; MARKETING PACKAGES</w:t>
                      </w:r>
                      <w:r w:rsidRPr="00121835">
                        <w:rPr>
                          <w:rFonts w:ascii="Calibri" w:hAnsi="Calibri"/>
                          <w:b/>
                        </w:rPr>
                        <w:t xml:space="preserve"> – We have a variety of packages for Driffield Show 20</w:t>
                      </w:r>
                      <w:r>
                        <w:rPr>
                          <w:rFonts w:ascii="Calibri" w:hAnsi="Calibri"/>
                          <w:b/>
                        </w:rPr>
                        <w:t>24</w:t>
                      </w:r>
                    </w:p>
                    <w:p w14:paraId="7BF0D41D" w14:textId="77777777" w:rsidR="00F21129" w:rsidRPr="00121835" w:rsidRDefault="00F21129" w:rsidP="00F21129">
                      <w:pPr>
                        <w:jc w:val="center"/>
                        <w:rPr>
                          <w:rFonts w:ascii="Calibri" w:hAnsi="Calibri"/>
                          <w:b/>
                        </w:rPr>
                      </w:pPr>
                      <w:r w:rsidRPr="00121835">
                        <w:rPr>
                          <w:rFonts w:ascii="Calibri" w:hAnsi="Calibri"/>
                          <w:b/>
                        </w:rPr>
                        <w:t>please tick the box to register an expression of interest and we will contact you.</w:t>
                      </w:r>
                    </w:p>
                  </w:txbxContent>
                </v:textbox>
              </v:shape>
            </w:pict>
          </mc:Fallback>
        </mc:AlternateContent>
      </w:r>
    </w:p>
    <w:p w14:paraId="686627F8" w14:textId="77777777" w:rsidR="00F21129" w:rsidRDefault="00F21129" w:rsidP="00F21129">
      <w:pPr>
        <w:ind w:left="2160"/>
        <w:rPr>
          <w:rFonts w:ascii="Calibri" w:hAnsi="Calibri"/>
          <w:sz w:val="20"/>
          <w:szCs w:val="20"/>
          <w:lang w:eastAsia="en-US"/>
        </w:rPr>
      </w:pPr>
    </w:p>
    <w:p w14:paraId="321838D3" w14:textId="7D4585D6" w:rsidR="00F21129" w:rsidRDefault="00F21129" w:rsidP="00F21129">
      <w:pPr>
        <w:ind w:left="2160"/>
        <w:rPr>
          <w:rFonts w:ascii="Calibri" w:hAnsi="Calibri"/>
          <w:sz w:val="20"/>
          <w:szCs w:val="20"/>
          <w:lang w:eastAsia="en-US"/>
        </w:rPr>
      </w:pPr>
      <w:r w:rsidRPr="00A35956">
        <w:rPr>
          <w:rFonts w:ascii="Calibri" w:hAnsi="Calibri"/>
          <w:noProof/>
          <w:sz w:val="15"/>
          <w:szCs w:val="15"/>
        </w:rPr>
        <mc:AlternateContent>
          <mc:Choice Requires="wps">
            <w:drawing>
              <wp:anchor distT="0" distB="0" distL="114300" distR="114300" simplePos="0" relativeHeight="251675648" behindDoc="0" locked="0" layoutInCell="1" allowOverlap="1" wp14:anchorId="368697EA" wp14:editId="31F0C86B">
                <wp:simplePos x="0" y="0"/>
                <wp:positionH relativeFrom="column">
                  <wp:posOffset>6303645</wp:posOffset>
                </wp:positionH>
                <wp:positionV relativeFrom="paragraph">
                  <wp:posOffset>99060</wp:posOffset>
                </wp:positionV>
                <wp:extent cx="325755" cy="312420"/>
                <wp:effectExtent l="7620" t="10795" r="9525" b="10160"/>
                <wp:wrapNone/>
                <wp:docPr id="18949392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12420"/>
                        </a:xfrm>
                        <a:prstGeom prst="rect">
                          <a:avLst/>
                        </a:prstGeom>
                        <a:solidFill>
                          <a:srgbClr val="FFFFFF"/>
                        </a:solidFill>
                        <a:ln w="9525">
                          <a:solidFill>
                            <a:srgbClr val="000000"/>
                          </a:solidFill>
                          <a:miter lim="800000"/>
                          <a:headEnd/>
                          <a:tailEnd/>
                        </a:ln>
                      </wps:spPr>
                      <wps:txbx>
                        <w:txbxContent>
                          <w:p w14:paraId="61064D3A" w14:textId="77777777" w:rsidR="00F21129" w:rsidRDefault="00F21129" w:rsidP="00F21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97EA" id="Text Box 7" o:spid="_x0000_s1027" type="#_x0000_t202" style="position:absolute;left:0;text-align:left;margin-left:496.35pt;margin-top:7.8pt;width:25.65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">
                <v:textbox>
                  <w:txbxContent>
                    <w:p w14:paraId="61064D3A" w14:textId="77777777" w:rsidR="00F21129" w:rsidRDefault="00F21129" w:rsidP="00F21129"/>
                  </w:txbxContent>
                </v:textbox>
              </v:shape>
            </w:pict>
          </mc:Fallback>
        </mc:AlternateContent>
      </w:r>
    </w:p>
    <w:p w14:paraId="6648C76C" w14:textId="77777777" w:rsidR="00F21129" w:rsidRDefault="00F21129" w:rsidP="00F21129">
      <w:pPr>
        <w:ind w:left="2160"/>
        <w:rPr>
          <w:rFonts w:ascii="Calibri" w:hAnsi="Calibri"/>
          <w:sz w:val="20"/>
          <w:szCs w:val="20"/>
          <w:lang w:eastAsia="en-US"/>
        </w:rPr>
      </w:pPr>
    </w:p>
    <w:p w14:paraId="11177319" w14:textId="62DB4B3F" w:rsidR="00F21129" w:rsidRDefault="00F21129" w:rsidP="00F21129">
      <w:pPr>
        <w:ind w:left="2160"/>
        <w:rPr>
          <w:rFonts w:ascii="Calibri" w:hAnsi="Calibri"/>
          <w:sz w:val="20"/>
          <w:szCs w:val="20"/>
          <w:lang w:eastAsia="en-US"/>
        </w:rPr>
      </w:pPr>
      <w:r>
        <w:rPr>
          <w:rFonts w:ascii="Calibri" w:hAnsi="Calibri"/>
          <w:noProof/>
          <w:sz w:val="20"/>
          <w:szCs w:val="20"/>
        </w:rPr>
        <mc:AlternateContent>
          <mc:Choice Requires="wps">
            <w:drawing>
              <wp:anchor distT="0" distB="0" distL="114300" distR="114300" simplePos="0" relativeHeight="251672576" behindDoc="0" locked="0" layoutInCell="1" allowOverlap="1" wp14:anchorId="647EBAFB" wp14:editId="6582B80A">
                <wp:simplePos x="0" y="0"/>
                <wp:positionH relativeFrom="column">
                  <wp:posOffset>-60960</wp:posOffset>
                </wp:positionH>
                <wp:positionV relativeFrom="paragraph">
                  <wp:posOffset>182880</wp:posOffset>
                </wp:positionV>
                <wp:extent cx="6347460" cy="575945"/>
                <wp:effectExtent l="0" t="4445" r="0" b="635"/>
                <wp:wrapNone/>
                <wp:docPr id="11854096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E46E6" w14:textId="77777777" w:rsidR="00F21129" w:rsidRPr="007B2EF5" w:rsidRDefault="00F21129" w:rsidP="00F21129">
                            <w:pPr>
                              <w:jc w:val="both"/>
                              <w:rPr>
                                <w:rFonts w:ascii="Calibri" w:hAnsi="Calibri"/>
                                <w:sz w:val="16"/>
                                <w:szCs w:val="16"/>
                              </w:rPr>
                            </w:pPr>
                            <w:r w:rsidRPr="007B2EF5">
                              <w:rPr>
                                <w:rFonts w:ascii="Calibri" w:hAnsi="Calibri"/>
                                <w:sz w:val="16"/>
                                <w:szCs w:val="16"/>
                              </w:rPr>
                              <w:t xml:space="preserve">In accordance with the Date Protection Act 2018 the information you submit will be published on the Driffield Showground web site, by providing this you are giving the Society permission to make use of your information on the web site and in their publications. The information you have provided will be shared with the Society’s supporting partners and may be used by them for marketing and promotion purposes.  If you do not wish your information to be </w:t>
                            </w:r>
                            <w:proofErr w:type="gramStart"/>
                            <w:r w:rsidRPr="007B2EF5">
                              <w:rPr>
                                <w:rFonts w:ascii="Calibri" w:hAnsi="Calibri"/>
                                <w:sz w:val="16"/>
                                <w:szCs w:val="16"/>
                              </w:rPr>
                              <w:t>shared</w:t>
                            </w:r>
                            <w:proofErr w:type="gramEnd"/>
                            <w:r w:rsidRPr="007B2EF5">
                              <w:rPr>
                                <w:rFonts w:ascii="Calibri" w:hAnsi="Calibri"/>
                                <w:sz w:val="16"/>
                                <w:szCs w:val="16"/>
                              </w:rPr>
                              <w:t xml:space="preserve"> please tick this box.  Our full privacy policy can be found on our website  </w:t>
                            </w:r>
                            <w:hyperlink r:id="rId15" w:history="1">
                              <w:r w:rsidRPr="007B2EF5">
                                <w:rPr>
                                  <w:rStyle w:val="Hyperlink"/>
                                  <w:rFonts w:ascii="Calibri" w:hAnsi="Calibri"/>
                                  <w:color w:val="auto"/>
                                  <w:sz w:val="16"/>
                                  <w:szCs w:val="16"/>
                                </w:rPr>
                                <w:t>www.driffieldshowground.co.uk</w:t>
                              </w:r>
                            </w:hyperlink>
                            <w:r w:rsidRPr="007B2EF5">
                              <w:rPr>
                                <w:rFonts w:ascii="Calibri" w:hAnsi="Calibri"/>
                                <w:sz w:val="16"/>
                                <w:szCs w:val="16"/>
                              </w:rPr>
                              <w:t xml:space="preserve"> </w:t>
                            </w:r>
                          </w:p>
                          <w:p w14:paraId="54D2D951" w14:textId="77777777" w:rsidR="00F21129" w:rsidRPr="007B2EF5" w:rsidRDefault="00F21129" w:rsidP="00F211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BAFB" id="Text Box 6" o:spid="_x0000_s1028" type="#_x0000_t202" style="position:absolute;left:0;text-align:left;margin-left:-4.8pt;margin-top:14.4pt;width:499.8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" stroked="f">
                <v:textbox>
                  <w:txbxContent>
                    <w:p w14:paraId="6D5E46E6" w14:textId="77777777" w:rsidR="00F21129" w:rsidRPr="007B2EF5" w:rsidRDefault="00F21129" w:rsidP="00F21129">
                      <w:pPr>
                        <w:jc w:val="both"/>
                        <w:rPr>
                          <w:rFonts w:ascii="Calibri" w:hAnsi="Calibri"/>
                          <w:sz w:val="16"/>
                          <w:szCs w:val="16"/>
                        </w:rPr>
                      </w:pPr>
                      <w:r w:rsidRPr="007B2EF5">
                        <w:rPr>
                          <w:rFonts w:ascii="Calibri" w:hAnsi="Calibri"/>
                          <w:sz w:val="16"/>
                          <w:szCs w:val="16"/>
                        </w:rPr>
                        <w:t xml:space="preserve">In accordance with the Date Protection Act 2018 the information you submit will be published on the Driffield Showground web site, by providing this you are giving the Society permission to make use of your information on the web site and in their publications. The information you have provided will be shared with the Society’s supporting partners and may be used by them for marketing and promotion purposes.  If you do not wish your information to be </w:t>
                      </w:r>
                      <w:proofErr w:type="gramStart"/>
                      <w:r w:rsidRPr="007B2EF5">
                        <w:rPr>
                          <w:rFonts w:ascii="Calibri" w:hAnsi="Calibri"/>
                          <w:sz w:val="16"/>
                          <w:szCs w:val="16"/>
                        </w:rPr>
                        <w:t>shared</w:t>
                      </w:r>
                      <w:proofErr w:type="gramEnd"/>
                      <w:r w:rsidRPr="007B2EF5">
                        <w:rPr>
                          <w:rFonts w:ascii="Calibri" w:hAnsi="Calibri"/>
                          <w:sz w:val="16"/>
                          <w:szCs w:val="16"/>
                        </w:rPr>
                        <w:t xml:space="preserve"> please tick this box.  Our full privacy policy can be found on our website  </w:t>
                      </w:r>
                      <w:hyperlink r:id="rId16" w:history="1">
                        <w:r w:rsidRPr="007B2EF5">
                          <w:rPr>
                            <w:rStyle w:val="Hyperlink"/>
                            <w:rFonts w:ascii="Calibri" w:hAnsi="Calibri"/>
                            <w:color w:val="auto"/>
                            <w:sz w:val="16"/>
                            <w:szCs w:val="16"/>
                          </w:rPr>
                          <w:t>www.driffieldshowground.co.uk</w:t>
                        </w:r>
                      </w:hyperlink>
                      <w:r w:rsidRPr="007B2EF5">
                        <w:rPr>
                          <w:rFonts w:ascii="Calibri" w:hAnsi="Calibri"/>
                          <w:sz w:val="16"/>
                          <w:szCs w:val="16"/>
                        </w:rPr>
                        <w:t xml:space="preserve"> </w:t>
                      </w:r>
                    </w:p>
                    <w:p w14:paraId="54D2D951" w14:textId="77777777" w:rsidR="00F21129" w:rsidRPr="007B2EF5" w:rsidRDefault="00F21129" w:rsidP="00F21129">
                      <w:pPr>
                        <w:rPr>
                          <w:sz w:val="16"/>
                          <w:szCs w:val="16"/>
                        </w:rPr>
                      </w:pPr>
                    </w:p>
                  </w:txbxContent>
                </v:textbox>
              </v:shape>
            </w:pict>
          </mc:Fallback>
        </mc:AlternateContent>
      </w:r>
    </w:p>
    <w:p w14:paraId="4BA73908" w14:textId="77777777" w:rsidR="00F21129" w:rsidRDefault="00F21129" w:rsidP="00F21129">
      <w:pPr>
        <w:ind w:left="2160"/>
        <w:rPr>
          <w:rFonts w:ascii="Calibri" w:hAnsi="Calibri"/>
          <w:sz w:val="20"/>
          <w:szCs w:val="20"/>
          <w:lang w:eastAsia="en-US"/>
        </w:rPr>
      </w:pPr>
    </w:p>
    <w:p w14:paraId="6943D586" w14:textId="77777777" w:rsidR="00F21129" w:rsidRPr="006C284E" w:rsidRDefault="00F21129" w:rsidP="00F21129">
      <w:pPr>
        <w:pStyle w:val="Footer"/>
        <w:jc w:val="center"/>
        <w:rPr>
          <w:rFonts w:ascii="Calibri" w:hAnsi="Calibri"/>
          <w:sz w:val="16"/>
          <w:szCs w:val="16"/>
        </w:rPr>
      </w:pPr>
    </w:p>
    <w:p w14:paraId="6A636BEA" w14:textId="35C79E0A" w:rsidR="00F21129" w:rsidRDefault="00F21129" w:rsidP="00F21129">
      <w:pPr>
        <w:autoSpaceDE w:val="0"/>
        <w:autoSpaceDN w:val="0"/>
        <w:adjustRightInd w:val="0"/>
        <w:jc w:val="both"/>
        <w:rPr>
          <w:rFonts w:ascii="Calibri" w:hAnsi="Calibri"/>
          <w:sz w:val="28"/>
          <w:szCs w:val="28"/>
        </w:rPr>
      </w:pPr>
      <w:r w:rsidRPr="00A35956">
        <w:rPr>
          <w:rFonts w:ascii="Calibri" w:hAnsi="Calibri"/>
          <w:noProof/>
          <w:sz w:val="15"/>
          <w:szCs w:val="15"/>
        </w:rPr>
        <mc:AlternateContent>
          <mc:Choice Requires="wps">
            <w:drawing>
              <wp:anchor distT="0" distB="0" distL="114300" distR="114300" simplePos="0" relativeHeight="251673600" behindDoc="0" locked="0" layoutInCell="1" allowOverlap="1" wp14:anchorId="6CD81A41" wp14:editId="3796F87D">
                <wp:simplePos x="0" y="0"/>
                <wp:positionH relativeFrom="column">
                  <wp:posOffset>6303645</wp:posOffset>
                </wp:positionH>
                <wp:positionV relativeFrom="paragraph">
                  <wp:posOffset>163195</wp:posOffset>
                </wp:positionV>
                <wp:extent cx="308610" cy="252730"/>
                <wp:effectExtent l="7620" t="9525" r="7620" b="13970"/>
                <wp:wrapNone/>
                <wp:docPr id="2587249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252730"/>
                        </a:xfrm>
                        <a:prstGeom prst="rect">
                          <a:avLst/>
                        </a:prstGeom>
                        <a:solidFill>
                          <a:srgbClr val="FFFFFF"/>
                        </a:solidFill>
                        <a:ln w="9525">
                          <a:solidFill>
                            <a:srgbClr val="000000"/>
                          </a:solidFill>
                          <a:miter lim="800000"/>
                          <a:headEnd/>
                          <a:tailEnd/>
                        </a:ln>
                      </wps:spPr>
                      <wps:txbx>
                        <w:txbxContent>
                          <w:p w14:paraId="57236237" w14:textId="77777777" w:rsidR="00F21129" w:rsidRDefault="00F21129" w:rsidP="00F211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1A41" id="Text Box 5" o:spid="_x0000_s1029" type="#_x0000_t202" style="position:absolute;left:0;text-align:left;margin-left:496.35pt;margin-top:12.85pt;width:24.3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">
                <v:textbox>
                  <w:txbxContent>
                    <w:p w14:paraId="57236237" w14:textId="77777777" w:rsidR="00F21129" w:rsidRDefault="00F21129" w:rsidP="00F21129"/>
                  </w:txbxContent>
                </v:textbox>
              </v:shape>
            </w:pict>
          </mc:Fallback>
        </mc:AlternateContent>
      </w:r>
    </w:p>
    <w:p w14:paraId="032FE1FA" w14:textId="77777777" w:rsidR="00F21129" w:rsidRDefault="00F21129" w:rsidP="00F21129">
      <w:pPr>
        <w:autoSpaceDE w:val="0"/>
        <w:autoSpaceDN w:val="0"/>
        <w:adjustRightInd w:val="0"/>
        <w:jc w:val="both"/>
        <w:rPr>
          <w:rFonts w:ascii="Calibri" w:hAnsi="Calibri"/>
          <w:sz w:val="28"/>
          <w:szCs w:val="28"/>
        </w:rPr>
      </w:pPr>
    </w:p>
    <w:p w14:paraId="5EFCF1DC" w14:textId="77777777" w:rsidR="00F21129" w:rsidRDefault="00F21129" w:rsidP="00F21129">
      <w:pPr>
        <w:autoSpaceDE w:val="0"/>
        <w:autoSpaceDN w:val="0"/>
        <w:adjustRightInd w:val="0"/>
        <w:ind w:right="-153"/>
        <w:jc w:val="both"/>
        <w:rPr>
          <w:rFonts w:ascii="Calibri" w:hAnsi="Calibri"/>
        </w:rPr>
      </w:pPr>
      <w:r w:rsidRPr="00121835">
        <w:rPr>
          <w:rFonts w:ascii="Calibri" w:hAnsi="Calibri"/>
        </w:rPr>
        <w:t xml:space="preserve">I hereby apply for </w:t>
      </w:r>
      <w:r>
        <w:rPr>
          <w:rFonts w:ascii="Calibri" w:hAnsi="Calibri"/>
        </w:rPr>
        <w:t>Mobile Catering</w:t>
      </w:r>
      <w:r w:rsidRPr="00121835">
        <w:rPr>
          <w:rFonts w:ascii="Calibri" w:hAnsi="Calibri"/>
        </w:rPr>
        <w:t xml:space="preserve"> space as stated above and agree to abide by the showground </w:t>
      </w:r>
      <w:r>
        <w:rPr>
          <w:rFonts w:ascii="Calibri" w:hAnsi="Calibri"/>
        </w:rPr>
        <w:t xml:space="preserve">Mobile Catering </w:t>
      </w:r>
      <w:r w:rsidRPr="00121835">
        <w:rPr>
          <w:rFonts w:ascii="Calibri" w:hAnsi="Calibri"/>
        </w:rPr>
        <w:t>Terms and Conditions, of which I have read.</w:t>
      </w:r>
    </w:p>
    <w:p w14:paraId="28D76E0D" w14:textId="77777777" w:rsidR="00F21129" w:rsidRPr="00121835" w:rsidRDefault="00F21129" w:rsidP="00F21129">
      <w:pPr>
        <w:autoSpaceDE w:val="0"/>
        <w:autoSpaceDN w:val="0"/>
        <w:adjustRightInd w:val="0"/>
        <w:jc w:val="both"/>
        <w:rPr>
          <w:rFonts w:ascii="Calibri" w:hAnsi="Calibri"/>
        </w:rPr>
      </w:pPr>
    </w:p>
    <w:p w14:paraId="6BA5AD21" w14:textId="31D04BCF" w:rsidR="00F21129" w:rsidRPr="006C284E" w:rsidRDefault="00F21129" w:rsidP="00F21129">
      <w:pPr>
        <w:pStyle w:val="Footer"/>
        <w:jc w:val="center"/>
        <w:rPr>
          <w:rFonts w:ascii="Calibri" w:hAnsi="Calibri"/>
          <w:sz w:val="16"/>
          <w:szCs w:val="16"/>
        </w:rPr>
      </w:pPr>
      <w:r w:rsidRPr="006C284E">
        <w:rPr>
          <w:rFonts w:ascii="Calibri" w:hAnsi="Calibri"/>
          <w:noProof/>
          <w:sz w:val="16"/>
          <w:szCs w:val="16"/>
        </w:rPr>
        <mc:AlternateContent>
          <mc:Choice Requires="wps">
            <w:drawing>
              <wp:anchor distT="0" distB="0" distL="114300" distR="114300" simplePos="0" relativeHeight="251671552" behindDoc="0" locked="0" layoutInCell="1" allowOverlap="1" wp14:anchorId="39741F1B" wp14:editId="16AACEE8">
                <wp:simplePos x="0" y="0"/>
                <wp:positionH relativeFrom="column">
                  <wp:posOffset>4572000</wp:posOffset>
                </wp:positionH>
                <wp:positionV relativeFrom="paragraph">
                  <wp:posOffset>96520</wp:posOffset>
                </wp:positionV>
                <wp:extent cx="2076450" cy="483235"/>
                <wp:effectExtent l="9525" t="10795" r="9525" b="10795"/>
                <wp:wrapNone/>
                <wp:docPr id="17237269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83235"/>
                        </a:xfrm>
                        <a:prstGeom prst="rect">
                          <a:avLst/>
                        </a:prstGeom>
                        <a:solidFill>
                          <a:srgbClr val="FFFFFF"/>
                        </a:solidFill>
                        <a:ln w="9525">
                          <a:solidFill>
                            <a:srgbClr val="808080"/>
                          </a:solidFill>
                          <a:miter lim="800000"/>
                          <a:headEnd/>
                          <a:tailEnd/>
                        </a:ln>
                      </wps:spPr>
                      <wps:txbx>
                        <w:txbxContent>
                          <w:p w14:paraId="3B339908" w14:textId="77777777" w:rsidR="00F21129" w:rsidRPr="00615C28" w:rsidRDefault="00F21129" w:rsidP="00F2112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1F1B" id="Text Box 4" o:spid="_x0000_s1030" type="#_x0000_t202" style="position:absolute;left:0;text-align:left;margin-left:5in;margin-top:7.6pt;width:163.5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" strokecolor="gray">
                <v:textbox>
                  <w:txbxContent>
                    <w:p w14:paraId="3B339908" w14:textId="77777777" w:rsidR="00F21129" w:rsidRPr="00615C28" w:rsidRDefault="00F21129" w:rsidP="00F21129">
                      <w:pPr>
                        <w:rPr>
                          <w:sz w:val="20"/>
                          <w:szCs w:val="20"/>
                        </w:rPr>
                      </w:pPr>
                    </w:p>
                  </w:txbxContent>
                </v:textbox>
              </v:shape>
            </w:pict>
          </mc:Fallback>
        </mc:AlternateContent>
      </w:r>
      <w:r w:rsidRPr="006C284E">
        <w:rPr>
          <w:rFonts w:ascii="Calibri" w:hAnsi="Calibri"/>
          <w:noProof/>
          <w:sz w:val="16"/>
          <w:szCs w:val="16"/>
        </w:rPr>
        <mc:AlternateContent>
          <mc:Choice Requires="wps">
            <w:drawing>
              <wp:anchor distT="0" distB="0" distL="114300" distR="114300" simplePos="0" relativeHeight="251670528" behindDoc="0" locked="0" layoutInCell="1" allowOverlap="1" wp14:anchorId="36DA3370" wp14:editId="70F90D98">
                <wp:simplePos x="0" y="0"/>
                <wp:positionH relativeFrom="column">
                  <wp:posOffset>457200</wp:posOffset>
                </wp:positionH>
                <wp:positionV relativeFrom="paragraph">
                  <wp:posOffset>96520</wp:posOffset>
                </wp:positionV>
                <wp:extent cx="3543300" cy="457200"/>
                <wp:effectExtent l="9525" t="10795" r="9525" b="8255"/>
                <wp:wrapNone/>
                <wp:docPr id="172750497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808080"/>
                          </a:solidFill>
                          <a:miter lim="800000"/>
                          <a:headEnd/>
                          <a:tailEnd/>
                        </a:ln>
                      </wps:spPr>
                      <wps:txbx>
                        <w:txbxContent>
                          <w:p w14:paraId="3DD4C175" w14:textId="77777777" w:rsidR="00F21129" w:rsidRPr="00657DF3" w:rsidRDefault="00F21129" w:rsidP="00F21129">
                            <w:pPr>
                              <w:rPr>
                                <w:rFonts w:ascii="Trebuchet MS" w:hAnsi="Trebuchet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A3370" id="Text Box 3" o:spid="_x0000_s1031" type="#_x0000_t202" style="position:absolute;left:0;text-align:left;margin-left:36pt;margin-top:7.6pt;width:27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" strokecolor="gray">
                <v:textbox>
                  <w:txbxContent>
                    <w:p w14:paraId="3DD4C175" w14:textId="77777777" w:rsidR="00F21129" w:rsidRPr="00657DF3" w:rsidRDefault="00F21129" w:rsidP="00F21129">
                      <w:pPr>
                        <w:rPr>
                          <w:rFonts w:ascii="Trebuchet MS" w:hAnsi="Trebuchet MS"/>
                          <w:b/>
                          <w:sz w:val="40"/>
                          <w:szCs w:val="40"/>
                        </w:rPr>
                      </w:pPr>
                    </w:p>
                  </w:txbxContent>
                </v:textbox>
              </v:shape>
            </w:pict>
          </mc:Fallback>
        </mc:AlternateContent>
      </w:r>
    </w:p>
    <w:p w14:paraId="4DEFC4F9" w14:textId="77777777" w:rsidR="00F21129" w:rsidRPr="00A35956" w:rsidRDefault="00F21129" w:rsidP="00F21129">
      <w:pPr>
        <w:rPr>
          <w:rFonts w:ascii="Calibri" w:hAnsi="Calibri"/>
          <w:sz w:val="20"/>
          <w:szCs w:val="20"/>
        </w:rPr>
      </w:pPr>
      <w:r w:rsidRPr="00A35956">
        <w:rPr>
          <w:rFonts w:ascii="Calibri" w:hAnsi="Calibri"/>
          <w:sz w:val="20"/>
          <w:szCs w:val="20"/>
        </w:rPr>
        <w:tab/>
      </w:r>
      <w:r w:rsidRPr="00A35956">
        <w:rPr>
          <w:rFonts w:ascii="Calibri" w:hAnsi="Calibri"/>
          <w:sz w:val="20"/>
          <w:szCs w:val="20"/>
        </w:rPr>
        <w:tab/>
        <w:t xml:space="preserve"> </w:t>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t xml:space="preserve">        </w:t>
      </w:r>
    </w:p>
    <w:p w14:paraId="02645336" w14:textId="77777777" w:rsidR="00F21129" w:rsidRPr="00A35956" w:rsidRDefault="00F21129" w:rsidP="00F21129">
      <w:pPr>
        <w:rPr>
          <w:rFonts w:ascii="Calibri" w:hAnsi="Calibri"/>
          <w:sz w:val="20"/>
          <w:szCs w:val="20"/>
        </w:rPr>
      </w:pPr>
      <w:r w:rsidRPr="00A35956">
        <w:rPr>
          <w:rFonts w:ascii="Calibri" w:hAnsi="Calibri"/>
          <w:sz w:val="20"/>
          <w:szCs w:val="20"/>
        </w:rPr>
        <w:t xml:space="preserve">Signed </w:t>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r>
      <w:r w:rsidRPr="00A35956">
        <w:rPr>
          <w:rFonts w:ascii="Calibri" w:hAnsi="Calibri"/>
          <w:sz w:val="20"/>
          <w:szCs w:val="20"/>
        </w:rPr>
        <w:tab/>
        <w:t xml:space="preserve">                Date</w:t>
      </w:r>
    </w:p>
    <w:p w14:paraId="5DD8EE6C" w14:textId="77777777" w:rsidR="00F21129" w:rsidRPr="00A35956" w:rsidRDefault="00F21129" w:rsidP="00F21129">
      <w:pPr>
        <w:ind w:left="5760"/>
        <w:rPr>
          <w:rFonts w:ascii="Calibri" w:hAnsi="Calibri"/>
          <w:sz w:val="20"/>
          <w:szCs w:val="20"/>
        </w:rPr>
      </w:pPr>
      <w:r w:rsidRPr="00A35956">
        <w:rPr>
          <w:rFonts w:ascii="Calibri" w:hAnsi="Calibri"/>
          <w:sz w:val="20"/>
          <w:szCs w:val="20"/>
        </w:rPr>
        <w:t xml:space="preserve">        </w:t>
      </w:r>
      <w:r w:rsidRPr="00A35956">
        <w:rPr>
          <w:rFonts w:ascii="Calibri" w:hAnsi="Calibri"/>
          <w:sz w:val="20"/>
          <w:szCs w:val="20"/>
        </w:rPr>
        <w:tab/>
      </w:r>
      <w:r w:rsidRPr="00A35956">
        <w:rPr>
          <w:rFonts w:ascii="Calibri" w:hAnsi="Calibri"/>
          <w:sz w:val="20"/>
          <w:szCs w:val="20"/>
        </w:rPr>
        <w:tab/>
      </w:r>
    </w:p>
    <w:p w14:paraId="663F7ABA" w14:textId="77777777" w:rsidR="00F21129" w:rsidRPr="00A35956" w:rsidRDefault="00F21129" w:rsidP="00F21129">
      <w:pPr>
        <w:pStyle w:val="Footer"/>
        <w:jc w:val="center"/>
        <w:rPr>
          <w:rFonts w:ascii="Calibri" w:hAnsi="Calibri"/>
          <w:sz w:val="16"/>
          <w:szCs w:val="16"/>
        </w:rPr>
      </w:pPr>
    </w:p>
    <w:p w14:paraId="2C542C14" w14:textId="77777777" w:rsidR="00F21129" w:rsidRDefault="00F21129" w:rsidP="00F21129">
      <w:pPr>
        <w:rPr>
          <w:rFonts w:ascii="Calibri" w:hAnsi="Calibri"/>
          <w:sz w:val="22"/>
          <w:szCs w:val="22"/>
        </w:rPr>
      </w:pPr>
      <w:r w:rsidRPr="00BB035D">
        <w:rPr>
          <w:rFonts w:ascii="Calibri" w:hAnsi="Calibri"/>
          <w:sz w:val="22"/>
          <w:szCs w:val="22"/>
        </w:rPr>
        <w:t>This form must be completed</w:t>
      </w:r>
      <w:r>
        <w:rPr>
          <w:rFonts w:ascii="Calibri" w:hAnsi="Calibri"/>
          <w:sz w:val="22"/>
          <w:szCs w:val="22"/>
        </w:rPr>
        <w:t xml:space="preserve">, </w:t>
      </w:r>
      <w:proofErr w:type="gramStart"/>
      <w:r>
        <w:rPr>
          <w:rFonts w:ascii="Calibri" w:hAnsi="Calibri"/>
          <w:sz w:val="22"/>
          <w:szCs w:val="22"/>
        </w:rPr>
        <w:t>signed</w:t>
      </w:r>
      <w:proofErr w:type="gramEnd"/>
      <w:r w:rsidRPr="00BB035D">
        <w:rPr>
          <w:rFonts w:ascii="Calibri" w:hAnsi="Calibri"/>
          <w:sz w:val="22"/>
          <w:szCs w:val="22"/>
        </w:rPr>
        <w:t xml:space="preserve"> and returned to: - </w:t>
      </w:r>
    </w:p>
    <w:p w14:paraId="342BD46E" w14:textId="77777777" w:rsidR="00F21129" w:rsidRPr="00B50FE6" w:rsidRDefault="00F21129" w:rsidP="00F21129">
      <w:pPr>
        <w:jc w:val="center"/>
        <w:rPr>
          <w:rFonts w:ascii="Calibri" w:hAnsi="Calibri"/>
          <w:b/>
          <w:bCs/>
          <w:sz w:val="22"/>
          <w:szCs w:val="22"/>
        </w:rPr>
      </w:pPr>
      <w:r>
        <w:rPr>
          <w:rFonts w:ascii="Calibri" w:hAnsi="Calibri"/>
          <w:sz w:val="22"/>
          <w:szCs w:val="22"/>
          <w:u w:val="single"/>
        </w:rPr>
        <w:t>i</w:t>
      </w:r>
      <w:r w:rsidRPr="00C8484E">
        <w:rPr>
          <w:rFonts w:ascii="Calibri" w:hAnsi="Calibri"/>
          <w:sz w:val="22"/>
          <w:szCs w:val="22"/>
          <w:u w:val="single"/>
        </w:rPr>
        <w:t>deally vi</w:t>
      </w:r>
      <w:r>
        <w:rPr>
          <w:rFonts w:ascii="Calibri" w:hAnsi="Calibri"/>
          <w:sz w:val="22"/>
          <w:szCs w:val="22"/>
          <w:u w:val="single"/>
        </w:rPr>
        <w:t>a</w:t>
      </w:r>
      <w:r w:rsidRPr="00C8484E">
        <w:rPr>
          <w:rFonts w:ascii="Calibri" w:hAnsi="Calibri"/>
          <w:sz w:val="22"/>
          <w:szCs w:val="22"/>
          <w:u w:val="single"/>
        </w:rPr>
        <w:t xml:space="preserve"> email</w:t>
      </w:r>
      <w:r>
        <w:rPr>
          <w:rFonts w:ascii="Calibri" w:hAnsi="Calibri"/>
          <w:sz w:val="22"/>
          <w:szCs w:val="22"/>
        </w:rPr>
        <w:t xml:space="preserve"> to </w:t>
      </w:r>
      <w:r w:rsidRPr="00B50FE6">
        <w:rPr>
          <w:rFonts w:ascii="Calibri" w:hAnsi="Calibri"/>
          <w:b/>
          <w:bCs/>
          <w:sz w:val="22"/>
          <w:szCs w:val="22"/>
        </w:rPr>
        <w:t>cheryl@driffieldshowground.co.uk</w:t>
      </w:r>
    </w:p>
    <w:p w14:paraId="10815FA6" w14:textId="77777777" w:rsidR="00F21129" w:rsidRDefault="00F21129" w:rsidP="00F21129">
      <w:pPr>
        <w:jc w:val="center"/>
        <w:rPr>
          <w:rFonts w:ascii="Calibri" w:hAnsi="Calibri"/>
          <w:i/>
          <w:sz w:val="22"/>
          <w:szCs w:val="22"/>
        </w:rPr>
      </w:pPr>
      <w:r>
        <w:rPr>
          <w:rFonts w:ascii="Calibri" w:hAnsi="Calibri"/>
          <w:i/>
          <w:sz w:val="22"/>
          <w:szCs w:val="22"/>
        </w:rPr>
        <w:t>or</w:t>
      </w:r>
    </w:p>
    <w:p w14:paraId="4E3F150E" w14:textId="77777777" w:rsidR="00F21129" w:rsidRDefault="00F21129" w:rsidP="00F21129">
      <w:pPr>
        <w:ind w:left="-284" w:right="-372"/>
        <w:rPr>
          <w:rFonts w:ascii="Calibri" w:hAnsi="Calibri"/>
          <w:i/>
          <w:sz w:val="22"/>
          <w:szCs w:val="22"/>
        </w:rPr>
      </w:pPr>
      <w:r w:rsidRPr="00BB035D">
        <w:rPr>
          <w:rFonts w:ascii="Calibri" w:hAnsi="Calibri"/>
          <w:i/>
          <w:sz w:val="22"/>
          <w:szCs w:val="22"/>
        </w:rPr>
        <w:t>Trade Stand Secretary,</w:t>
      </w:r>
      <w:r>
        <w:rPr>
          <w:rFonts w:ascii="Calibri" w:hAnsi="Calibri"/>
          <w:i/>
          <w:sz w:val="22"/>
          <w:szCs w:val="22"/>
        </w:rPr>
        <w:t xml:space="preserve"> </w:t>
      </w:r>
    </w:p>
    <w:p w14:paraId="6517AB4D" w14:textId="77777777" w:rsidR="00F21129" w:rsidRPr="00B50FE6" w:rsidRDefault="00F21129" w:rsidP="00F21129">
      <w:pPr>
        <w:ind w:left="-284" w:right="-372"/>
        <w:jc w:val="both"/>
        <w:rPr>
          <w:rFonts w:ascii="Calibri" w:hAnsi="Calibri"/>
          <w:i/>
          <w:sz w:val="22"/>
          <w:szCs w:val="22"/>
        </w:rPr>
      </w:pPr>
      <w:r w:rsidRPr="00BB035D">
        <w:rPr>
          <w:rFonts w:ascii="Calibri" w:hAnsi="Calibri"/>
          <w:i/>
          <w:sz w:val="22"/>
          <w:szCs w:val="22"/>
        </w:rPr>
        <w:t xml:space="preserve">Driffield Agricultural Society, The Showground, </w:t>
      </w:r>
      <w:r>
        <w:rPr>
          <w:rFonts w:ascii="Calibri" w:hAnsi="Calibri"/>
          <w:i/>
          <w:sz w:val="22"/>
          <w:szCs w:val="22"/>
        </w:rPr>
        <w:t xml:space="preserve">Driffield Road, </w:t>
      </w:r>
      <w:proofErr w:type="spellStart"/>
      <w:r w:rsidRPr="00BB035D">
        <w:rPr>
          <w:rFonts w:ascii="Calibri" w:hAnsi="Calibri"/>
          <w:i/>
          <w:sz w:val="22"/>
          <w:szCs w:val="22"/>
        </w:rPr>
        <w:t>Kelleythorpe</w:t>
      </w:r>
      <w:proofErr w:type="spellEnd"/>
      <w:r w:rsidRPr="00BB035D">
        <w:rPr>
          <w:rFonts w:ascii="Calibri" w:hAnsi="Calibri"/>
          <w:i/>
          <w:sz w:val="22"/>
          <w:szCs w:val="22"/>
        </w:rPr>
        <w:t>, Driffield, East Yorkshire, YO25</w:t>
      </w:r>
      <w:r>
        <w:rPr>
          <w:rFonts w:ascii="Calibri" w:hAnsi="Calibri"/>
          <w:i/>
          <w:sz w:val="22"/>
          <w:szCs w:val="22"/>
        </w:rPr>
        <w:t xml:space="preserve"> </w:t>
      </w:r>
      <w:r w:rsidRPr="00BB035D">
        <w:rPr>
          <w:rFonts w:ascii="Calibri" w:hAnsi="Calibri"/>
          <w:i/>
          <w:sz w:val="22"/>
          <w:szCs w:val="22"/>
        </w:rPr>
        <w:t>9</w:t>
      </w:r>
      <w:r>
        <w:rPr>
          <w:rFonts w:ascii="Calibri" w:hAnsi="Calibri"/>
          <w:i/>
          <w:sz w:val="22"/>
          <w:szCs w:val="22"/>
        </w:rPr>
        <w:t>FB</w:t>
      </w:r>
    </w:p>
    <w:p w14:paraId="5813946B" w14:textId="77777777" w:rsidR="00F21129" w:rsidRDefault="00F21129" w:rsidP="00F21129">
      <w:pPr>
        <w:jc w:val="center"/>
        <w:rPr>
          <w:rFonts w:ascii="Calibri" w:hAnsi="Calibri"/>
          <w:sz w:val="22"/>
          <w:szCs w:val="22"/>
        </w:rPr>
      </w:pPr>
    </w:p>
    <w:p w14:paraId="0231B8D9" w14:textId="5A21F54D" w:rsidR="00F21129" w:rsidRDefault="00F21129" w:rsidP="00F21129">
      <w:pPr>
        <w:rPr>
          <w:rFonts w:ascii="Calibri" w:hAnsi="Calibri"/>
          <w:sz w:val="10"/>
          <w:szCs w:val="10"/>
        </w:rPr>
      </w:pPr>
      <w:r>
        <w:rPr>
          <w:noProof/>
        </w:rPr>
        <w:drawing>
          <wp:anchor distT="0" distB="0" distL="114300" distR="114300" simplePos="0" relativeHeight="251676672" behindDoc="1" locked="0" layoutInCell="1" allowOverlap="1" wp14:anchorId="6BF4275A" wp14:editId="3F94FCAB">
            <wp:simplePos x="0" y="0"/>
            <wp:positionH relativeFrom="column">
              <wp:posOffset>-200660</wp:posOffset>
            </wp:positionH>
            <wp:positionV relativeFrom="paragraph">
              <wp:posOffset>75565</wp:posOffset>
            </wp:positionV>
            <wp:extent cx="2419350" cy="1038225"/>
            <wp:effectExtent l="0" t="0" r="0" b="9525"/>
            <wp:wrapNone/>
            <wp:docPr id="338579685" name="Picture 2" descr="A logo for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579685" name="Picture 2" descr="A logo for a farm&#10;&#10;Description automatically generated"/>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24193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D067E" w14:textId="77777777" w:rsidR="00F21129" w:rsidRPr="00A35956" w:rsidRDefault="00F21129" w:rsidP="00F21129">
      <w:pPr>
        <w:rPr>
          <w:rFonts w:ascii="Calibri" w:hAnsi="Calibri"/>
          <w:sz w:val="10"/>
          <w:szCs w:val="10"/>
        </w:rPr>
      </w:pPr>
    </w:p>
    <w:p w14:paraId="653EE950" w14:textId="77777777" w:rsidR="00F21129" w:rsidRPr="00446DE3" w:rsidRDefault="00F21129" w:rsidP="00F21129">
      <w:pPr>
        <w:rPr>
          <w:rFonts w:ascii="Calibri" w:hAnsi="Calibri"/>
          <w:b/>
          <w:color w:val="808080"/>
          <w:sz w:val="20"/>
          <w:szCs w:val="20"/>
        </w:rPr>
      </w:pPr>
      <w:r w:rsidRPr="00446DE3">
        <w:rPr>
          <w:rFonts w:ascii="Calibri" w:hAnsi="Calibri"/>
          <w:b/>
          <w:color w:val="808080"/>
          <w:sz w:val="20"/>
          <w:szCs w:val="20"/>
        </w:rPr>
        <w:t>IN AID OF</w:t>
      </w:r>
    </w:p>
    <w:p w14:paraId="3989953A" w14:textId="77777777" w:rsidR="00F21129" w:rsidRPr="00A35956" w:rsidRDefault="00F21129" w:rsidP="00F21129">
      <w:pPr>
        <w:jc w:val="right"/>
        <w:rPr>
          <w:rFonts w:ascii="Calibri" w:hAnsi="Calibri" w:cs="Latha"/>
          <w:b/>
          <w:sz w:val="10"/>
          <w:szCs w:val="10"/>
        </w:rPr>
      </w:pPr>
    </w:p>
    <w:p w14:paraId="6E2EB2E0" w14:textId="77777777" w:rsidR="00F21129" w:rsidRPr="00A35956" w:rsidRDefault="00F21129" w:rsidP="00F21129">
      <w:pPr>
        <w:ind w:right="-153"/>
        <w:jc w:val="right"/>
        <w:rPr>
          <w:rFonts w:ascii="Calibri" w:hAnsi="Calibri" w:cs="Latha"/>
          <w:b/>
          <w:sz w:val="22"/>
          <w:szCs w:val="22"/>
        </w:rPr>
      </w:pPr>
      <w:r w:rsidRPr="00A35956">
        <w:rPr>
          <w:rFonts w:ascii="Calibri" w:hAnsi="Calibri" w:cs="Latha"/>
          <w:b/>
          <w:sz w:val="22"/>
          <w:szCs w:val="22"/>
        </w:rPr>
        <w:t>www.driffieldshow</w:t>
      </w:r>
      <w:r>
        <w:rPr>
          <w:rFonts w:ascii="Calibri" w:hAnsi="Calibri" w:cs="Latha"/>
          <w:b/>
          <w:sz w:val="22"/>
          <w:szCs w:val="22"/>
        </w:rPr>
        <w:t>ground</w:t>
      </w:r>
      <w:r w:rsidRPr="00A35956">
        <w:rPr>
          <w:rFonts w:ascii="Calibri" w:hAnsi="Calibri" w:cs="Latha"/>
          <w:b/>
          <w:sz w:val="22"/>
          <w:szCs w:val="22"/>
        </w:rPr>
        <w:t>.co.uk</w:t>
      </w:r>
    </w:p>
    <w:p w14:paraId="10912F4B" w14:textId="77777777" w:rsidR="00F21129" w:rsidRPr="00A35956" w:rsidRDefault="00F21129" w:rsidP="00F21129">
      <w:pPr>
        <w:ind w:right="-153"/>
        <w:rPr>
          <w:rFonts w:ascii="Calibri" w:hAnsi="Calibri"/>
          <w:sz w:val="10"/>
          <w:szCs w:val="10"/>
        </w:rPr>
      </w:pPr>
    </w:p>
    <w:p w14:paraId="2CD003B9" w14:textId="77777777" w:rsidR="00F21129" w:rsidRPr="00A35956" w:rsidRDefault="00F21129" w:rsidP="00F21129">
      <w:pPr>
        <w:ind w:right="-153"/>
        <w:jc w:val="right"/>
        <w:rPr>
          <w:rFonts w:ascii="Calibri" w:hAnsi="Calibri" w:cs="Latha"/>
          <w:sz w:val="16"/>
          <w:szCs w:val="16"/>
        </w:rPr>
      </w:pPr>
      <w:r w:rsidRPr="00A35956">
        <w:rPr>
          <w:rFonts w:ascii="Calibri" w:hAnsi="Calibri" w:cs="Latha"/>
          <w:sz w:val="16"/>
          <w:szCs w:val="16"/>
        </w:rPr>
        <w:t xml:space="preserve">The Showground, </w:t>
      </w:r>
      <w:r>
        <w:rPr>
          <w:rFonts w:ascii="Calibri" w:hAnsi="Calibri" w:cs="Latha"/>
          <w:sz w:val="16"/>
          <w:szCs w:val="16"/>
        </w:rPr>
        <w:t xml:space="preserve">Driffield Road, </w:t>
      </w:r>
      <w:proofErr w:type="spellStart"/>
      <w:r w:rsidRPr="00A35956">
        <w:rPr>
          <w:rFonts w:ascii="Calibri" w:hAnsi="Calibri" w:cs="Latha"/>
          <w:sz w:val="16"/>
          <w:szCs w:val="16"/>
        </w:rPr>
        <w:t>Kelleythorpe</w:t>
      </w:r>
      <w:proofErr w:type="spellEnd"/>
      <w:r w:rsidRPr="00A35956">
        <w:rPr>
          <w:rFonts w:ascii="Calibri" w:hAnsi="Calibri" w:cs="Latha"/>
          <w:sz w:val="16"/>
          <w:szCs w:val="16"/>
        </w:rPr>
        <w:t>, Driffield, East Yorkshire, YO25 9</w:t>
      </w:r>
      <w:r>
        <w:rPr>
          <w:rFonts w:ascii="Calibri" w:hAnsi="Calibri" w:cs="Latha"/>
          <w:sz w:val="16"/>
          <w:szCs w:val="16"/>
        </w:rPr>
        <w:t>FB</w:t>
      </w:r>
    </w:p>
    <w:p w14:paraId="4E0B4A80" w14:textId="432BA1E1" w:rsidR="00F21129" w:rsidRDefault="00F21129" w:rsidP="00F21129">
      <w:pPr>
        <w:jc w:val="center"/>
        <w:rPr>
          <w:rFonts w:ascii="Calibri Light" w:hAnsi="Calibri Light" w:cs="Calibri Light"/>
          <w:b/>
          <w:i/>
          <w:sz w:val="36"/>
          <w:szCs w:val="36"/>
          <w:u w:val="single"/>
        </w:rPr>
      </w:pPr>
      <w:r w:rsidRPr="00A35956">
        <w:rPr>
          <w:rFonts w:ascii="Calibri" w:hAnsi="Calibri" w:cs="Latha"/>
          <w:sz w:val="16"/>
          <w:szCs w:val="16"/>
        </w:rPr>
        <w:t xml:space="preserve">T: 01377 257494    </w:t>
      </w:r>
      <w:r w:rsidRPr="00677AED">
        <w:rPr>
          <w:rFonts w:ascii="Calibri" w:hAnsi="Calibri" w:cs="Latha"/>
          <w:sz w:val="16"/>
          <w:szCs w:val="16"/>
        </w:rPr>
        <w:t xml:space="preserve">E: </w:t>
      </w:r>
      <w:hyperlink r:id="rId18" w:history="1">
        <w:r w:rsidRPr="00993E17">
          <w:rPr>
            <w:rStyle w:val="Hyperlink"/>
            <w:rFonts w:ascii="Calibri" w:hAnsi="Calibri" w:cs="Latha"/>
            <w:color w:val="auto"/>
            <w:sz w:val="16"/>
            <w:szCs w:val="16"/>
            <w:u w:val="none"/>
          </w:rPr>
          <w:t>office@driffieldshowground.co.uk</w:t>
        </w:r>
      </w:hyperlink>
    </w:p>
    <w:p w14:paraId="0BE160F5" w14:textId="77777777" w:rsidR="00F21129" w:rsidRDefault="00F21129" w:rsidP="00484B78">
      <w:pPr>
        <w:jc w:val="center"/>
        <w:rPr>
          <w:rFonts w:ascii="Calibri Light" w:hAnsi="Calibri Light" w:cs="Calibri Light"/>
          <w:b/>
          <w:i/>
          <w:sz w:val="36"/>
          <w:szCs w:val="36"/>
          <w:u w:val="single"/>
        </w:rPr>
      </w:pPr>
    </w:p>
    <w:p w14:paraId="2C4C63B5" w14:textId="77777777" w:rsidR="00F21129" w:rsidRDefault="00F21129" w:rsidP="00484B78">
      <w:pPr>
        <w:jc w:val="center"/>
        <w:rPr>
          <w:rFonts w:ascii="Calibri Light" w:hAnsi="Calibri Light" w:cs="Calibri Light"/>
          <w:b/>
          <w:i/>
          <w:sz w:val="36"/>
          <w:szCs w:val="36"/>
          <w:u w:val="single"/>
        </w:rPr>
      </w:pPr>
    </w:p>
    <w:p w14:paraId="6EFB080E" w14:textId="77777777" w:rsidR="00F21129" w:rsidRDefault="00F21129" w:rsidP="00484B78">
      <w:pPr>
        <w:jc w:val="center"/>
        <w:rPr>
          <w:rFonts w:ascii="Calibri Light" w:hAnsi="Calibri Light" w:cs="Calibri Light"/>
          <w:b/>
          <w:i/>
          <w:sz w:val="36"/>
          <w:szCs w:val="36"/>
          <w:u w:val="single"/>
        </w:rPr>
      </w:pPr>
    </w:p>
    <w:p w14:paraId="1C962DB4" w14:textId="77777777" w:rsidR="00F21129" w:rsidRDefault="00F21129" w:rsidP="00484B78">
      <w:pPr>
        <w:jc w:val="center"/>
        <w:rPr>
          <w:rFonts w:ascii="Calibri Light" w:hAnsi="Calibri Light" w:cs="Calibri Light"/>
          <w:b/>
          <w:i/>
          <w:sz w:val="36"/>
          <w:szCs w:val="36"/>
          <w:u w:val="single"/>
        </w:rPr>
      </w:pPr>
    </w:p>
    <w:p w14:paraId="449A5545" w14:textId="77777777" w:rsidR="00F21129" w:rsidRDefault="00F21129" w:rsidP="00484B78">
      <w:pPr>
        <w:jc w:val="center"/>
        <w:rPr>
          <w:rFonts w:ascii="Calibri Light" w:hAnsi="Calibri Light" w:cs="Calibri Light"/>
          <w:b/>
          <w:i/>
          <w:sz w:val="36"/>
          <w:szCs w:val="36"/>
          <w:u w:val="single"/>
        </w:rPr>
      </w:pPr>
    </w:p>
    <w:p w14:paraId="2D8C8C10" w14:textId="77777777" w:rsidR="00F21129" w:rsidRDefault="00F21129" w:rsidP="00484B78">
      <w:pPr>
        <w:jc w:val="center"/>
        <w:rPr>
          <w:rFonts w:ascii="Calibri Light" w:hAnsi="Calibri Light" w:cs="Calibri Light"/>
          <w:b/>
          <w:i/>
          <w:sz w:val="36"/>
          <w:szCs w:val="36"/>
          <w:u w:val="single"/>
        </w:rPr>
      </w:pPr>
    </w:p>
    <w:p w14:paraId="28F9FE4E" w14:textId="77777777" w:rsidR="00F21129" w:rsidRDefault="00F21129" w:rsidP="00484B78">
      <w:pPr>
        <w:jc w:val="center"/>
        <w:rPr>
          <w:rFonts w:ascii="Calibri Light" w:hAnsi="Calibri Light" w:cs="Calibri Light"/>
          <w:b/>
          <w:i/>
          <w:sz w:val="36"/>
          <w:szCs w:val="36"/>
          <w:u w:val="single"/>
        </w:rPr>
      </w:pPr>
    </w:p>
    <w:p w14:paraId="4AD34E70" w14:textId="77777777" w:rsidR="00F21129" w:rsidRDefault="00F21129" w:rsidP="00484B78">
      <w:pPr>
        <w:jc w:val="center"/>
        <w:rPr>
          <w:rFonts w:ascii="Calibri Light" w:hAnsi="Calibri Light" w:cs="Calibri Light"/>
          <w:b/>
          <w:i/>
          <w:sz w:val="36"/>
          <w:szCs w:val="36"/>
          <w:u w:val="single"/>
        </w:rPr>
      </w:pPr>
    </w:p>
    <w:p w14:paraId="64A268FF" w14:textId="0E6EC505" w:rsidR="00484B78" w:rsidRDefault="00F039FB" w:rsidP="00484B78">
      <w:pPr>
        <w:jc w:val="center"/>
        <w:rPr>
          <w:rFonts w:ascii="Calibri Light" w:hAnsi="Calibri Light" w:cs="Calibri Light"/>
          <w:b/>
          <w:i/>
          <w:sz w:val="36"/>
          <w:szCs w:val="36"/>
          <w:u w:val="single"/>
        </w:rPr>
      </w:pPr>
      <w:r>
        <w:rPr>
          <w:rFonts w:ascii="Calibri Light" w:hAnsi="Calibri Light" w:cs="Calibri Light"/>
          <w:b/>
          <w:i/>
          <w:noProof/>
          <w:sz w:val="36"/>
          <w:szCs w:val="36"/>
          <w:u w:val="single"/>
        </w:rPr>
        <mc:AlternateContent>
          <mc:Choice Requires="wps">
            <w:drawing>
              <wp:anchor distT="0" distB="0" distL="114300" distR="114300" simplePos="0" relativeHeight="251659264" behindDoc="0" locked="0" layoutInCell="1" allowOverlap="1" wp14:anchorId="5A1504B2" wp14:editId="289A5D5A">
                <wp:simplePos x="0" y="0"/>
                <wp:positionH relativeFrom="margin">
                  <wp:posOffset>-314325</wp:posOffset>
                </wp:positionH>
                <wp:positionV relativeFrom="paragraph">
                  <wp:posOffset>219710</wp:posOffset>
                </wp:positionV>
                <wp:extent cx="7277100" cy="6191250"/>
                <wp:effectExtent l="0" t="0" r="0" b="0"/>
                <wp:wrapNone/>
                <wp:docPr id="331901312" name="Rectangle 2"/>
                <wp:cNvGraphicFramePr/>
                <a:graphic xmlns:a="http://schemas.openxmlformats.org/drawingml/2006/main">
                  <a:graphicData uri="http://schemas.microsoft.com/office/word/2010/wordprocessingShape">
                    <wps:wsp>
                      <wps:cNvSpPr/>
                      <wps:spPr>
                        <a:xfrm>
                          <a:off x="0" y="0"/>
                          <a:ext cx="7277100" cy="6191250"/>
                        </a:xfrm>
                        <a:prstGeom prst="rect">
                          <a:avLst/>
                        </a:prstGeom>
                        <a:solidFill>
                          <a:schemeClr val="accent3">
                            <a:lumMod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C741D" id="Rectangle 2" o:spid="_x0000_s1026" style="position:absolute;margin-left:-24.75pt;margin-top:17.3pt;width:573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" fillcolor="#4e6128 [1606]" stroked="f" strokeweight="2pt">
                <w10:wrap anchorx="margin"/>
              </v:rect>
            </w:pict>
          </mc:Fallback>
        </mc:AlternateContent>
      </w:r>
      <w:r w:rsidR="0090474F">
        <w:rPr>
          <w:rFonts w:ascii="Calibri Light" w:hAnsi="Calibri Light" w:cs="Calibri Light"/>
          <w:b/>
          <w:i/>
          <w:noProof/>
          <w:sz w:val="36"/>
          <w:szCs w:val="36"/>
          <w:u w:val="single"/>
        </w:rPr>
        <mc:AlternateContent>
          <mc:Choice Requires="wps">
            <w:drawing>
              <wp:anchor distT="0" distB="0" distL="114300" distR="114300" simplePos="0" relativeHeight="251668480" behindDoc="0" locked="0" layoutInCell="1" allowOverlap="1" wp14:anchorId="0154DB43" wp14:editId="50125F94">
                <wp:simplePos x="0" y="0"/>
                <wp:positionH relativeFrom="column">
                  <wp:posOffset>-314325</wp:posOffset>
                </wp:positionH>
                <wp:positionV relativeFrom="paragraph">
                  <wp:posOffset>219711</wp:posOffset>
                </wp:positionV>
                <wp:extent cx="7248525" cy="590550"/>
                <wp:effectExtent l="0" t="0" r="0" b="0"/>
                <wp:wrapNone/>
                <wp:docPr id="1135013214" name="Text Box 1"/>
                <wp:cNvGraphicFramePr/>
                <a:graphic xmlns:a="http://schemas.openxmlformats.org/drawingml/2006/main">
                  <a:graphicData uri="http://schemas.microsoft.com/office/word/2010/wordprocessingShape">
                    <wps:wsp>
                      <wps:cNvSpPr txBox="1"/>
                      <wps:spPr>
                        <a:xfrm>
                          <a:off x="0" y="0"/>
                          <a:ext cx="7248525" cy="590550"/>
                        </a:xfrm>
                        <a:prstGeom prst="rect">
                          <a:avLst/>
                        </a:prstGeom>
                        <a:noFill/>
                        <a:ln w="6350">
                          <a:noFill/>
                        </a:ln>
                      </wps:spPr>
                      <wps:txbx>
                        <w:txbxContent>
                          <w:p w14:paraId="411ABDFF" w14:textId="77777777" w:rsidR="0090474F" w:rsidRPr="00F039FB" w:rsidRDefault="0090474F" w:rsidP="0090474F">
                            <w:pPr>
                              <w:jc w:val="center"/>
                              <w:rPr>
                                <w:rFonts w:asciiTheme="minorHAnsi" w:hAnsiTheme="minorHAnsi" w:cstheme="minorHAnsi"/>
                                <w:b/>
                                <w:iCs/>
                                <w:color w:val="FFFFFF" w:themeColor="background1"/>
                                <w:sz w:val="72"/>
                                <w:szCs w:val="72"/>
                              </w:rPr>
                            </w:pPr>
                            <w:r w:rsidRPr="00F039FB">
                              <w:rPr>
                                <w:rFonts w:asciiTheme="minorHAnsi" w:hAnsiTheme="minorHAnsi" w:cstheme="minorHAnsi"/>
                                <w:b/>
                                <w:iCs/>
                                <w:color w:val="FFFFFF" w:themeColor="background1"/>
                                <w:sz w:val="72"/>
                                <w:szCs w:val="72"/>
                              </w:rPr>
                              <w:t>MOBILE CATERING</w:t>
                            </w:r>
                          </w:p>
                          <w:p w14:paraId="49B7B31B" w14:textId="77777777" w:rsidR="0090474F" w:rsidRDefault="00904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DB43" id="Text Box 1" o:spid="_x0000_s1032" type="#_x0000_t202" style="position:absolute;left:0;text-align:left;margin-left:-24.75pt;margin-top:17.3pt;width:570.7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" filled="f" stroked="f" strokeweight=".5pt">
                <v:textbox>
                  <w:txbxContent>
                    <w:p w14:paraId="411ABDFF" w14:textId="77777777" w:rsidR="0090474F" w:rsidRPr="00F039FB" w:rsidRDefault="0090474F" w:rsidP="0090474F">
                      <w:pPr>
                        <w:jc w:val="center"/>
                        <w:rPr>
                          <w:rFonts w:asciiTheme="minorHAnsi" w:hAnsiTheme="minorHAnsi" w:cstheme="minorHAnsi"/>
                          <w:b/>
                          <w:iCs/>
                          <w:color w:val="FFFFFF" w:themeColor="background1"/>
                          <w:sz w:val="72"/>
                          <w:szCs w:val="72"/>
                        </w:rPr>
                      </w:pPr>
                      <w:r w:rsidRPr="00F039FB">
                        <w:rPr>
                          <w:rFonts w:asciiTheme="minorHAnsi" w:hAnsiTheme="minorHAnsi" w:cstheme="minorHAnsi"/>
                          <w:b/>
                          <w:iCs/>
                          <w:color w:val="FFFFFF" w:themeColor="background1"/>
                          <w:sz w:val="72"/>
                          <w:szCs w:val="72"/>
                        </w:rPr>
                        <w:t>MOBILE CATERING</w:t>
                      </w:r>
                    </w:p>
                    <w:p w14:paraId="49B7B31B" w14:textId="77777777" w:rsidR="0090474F" w:rsidRDefault="0090474F"/>
                  </w:txbxContent>
                </v:textbox>
              </v:shape>
            </w:pict>
          </mc:Fallback>
        </mc:AlternateContent>
      </w:r>
    </w:p>
    <w:p w14:paraId="0159128A" w14:textId="0ACD10A3" w:rsidR="0090474F" w:rsidRDefault="0090474F" w:rsidP="00484B78">
      <w:pPr>
        <w:jc w:val="center"/>
        <w:rPr>
          <w:rFonts w:ascii="Calibri Light" w:hAnsi="Calibri Light" w:cs="Calibri Light"/>
          <w:b/>
          <w:i/>
          <w:sz w:val="36"/>
          <w:szCs w:val="36"/>
          <w:u w:val="single"/>
        </w:rPr>
      </w:pPr>
    </w:p>
    <w:p w14:paraId="59462C88" w14:textId="27459D52" w:rsidR="00484B78" w:rsidRDefault="00484B78" w:rsidP="00484B78">
      <w:pPr>
        <w:jc w:val="center"/>
        <w:rPr>
          <w:rFonts w:ascii="Calibri Light" w:hAnsi="Calibri Light" w:cs="Calibri Light"/>
          <w:b/>
          <w:i/>
          <w:sz w:val="36"/>
          <w:szCs w:val="36"/>
          <w:u w:val="single"/>
        </w:rPr>
      </w:pPr>
    </w:p>
    <w:p w14:paraId="1F17C237" w14:textId="62843BB9" w:rsidR="00484B78" w:rsidRDefault="00E5006E" w:rsidP="00484B78">
      <w:pPr>
        <w:jc w:val="center"/>
        <w:rPr>
          <w:rFonts w:ascii="Calibri Light" w:hAnsi="Calibri Light" w:cs="Calibri Light"/>
          <w:b/>
          <w:i/>
          <w:sz w:val="36"/>
          <w:szCs w:val="36"/>
          <w:u w:val="single"/>
        </w:rPr>
      </w:pPr>
      <w:r>
        <w:rPr>
          <w:rFonts w:ascii="Calibri Light" w:hAnsi="Calibri Light" w:cs="Calibri Light"/>
          <w:b/>
          <w:i/>
          <w:noProof/>
          <w:sz w:val="36"/>
          <w:szCs w:val="36"/>
          <w:u w:val="single"/>
        </w:rPr>
        <w:drawing>
          <wp:anchor distT="0" distB="0" distL="114300" distR="114300" simplePos="0" relativeHeight="251661313" behindDoc="0" locked="0" layoutInCell="1" allowOverlap="1" wp14:anchorId="1F7425EE" wp14:editId="04BCA437">
            <wp:simplePos x="0" y="0"/>
            <wp:positionH relativeFrom="margin">
              <wp:posOffset>-67945</wp:posOffset>
            </wp:positionH>
            <wp:positionV relativeFrom="paragraph">
              <wp:posOffset>52705</wp:posOffset>
            </wp:positionV>
            <wp:extent cx="6751320" cy="4342765"/>
            <wp:effectExtent l="0" t="0" r="0" b="635"/>
            <wp:wrapNone/>
            <wp:docPr id="1055220513" name="Picture 6" descr="A large crowd of people sitting in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220513" name="Picture 6" descr="A large crowd of people sitting in a crowd&#10;&#10;Description automatically generated"/>
                    <pic:cNvPicPr/>
                  </pic:nvPicPr>
                  <pic:blipFill rotWithShape="1">
                    <a:blip r:embed="rId19" cstate="print">
                      <a:extLst>
                        <a:ext uri="{28A0092B-C50C-407E-A947-70E740481C1C}">
                          <a14:useLocalDpi xmlns:a14="http://schemas.microsoft.com/office/drawing/2010/main" val="0"/>
                        </a:ext>
                      </a:extLst>
                    </a:blip>
                    <a:srcRect t="3336"/>
                    <a:stretch/>
                  </pic:blipFill>
                  <pic:spPr bwMode="auto">
                    <a:xfrm>
                      <a:off x="0" y="0"/>
                      <a:ext cx="6751320" cy="434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2DF0BF" w14:textId="77777777" w:rsidR="002079AE" w:rsidRDefault="002079AE" w:rsidP="00484B78">
      <w:pPr>
        <w:jc w:val="center"/>
        <w:rPr>
          <w:rFonts w:ascii="Calibri Light" w:hAnsi="Calibri Light" w:cs="Calibri Light"/>
          <w:b/>
          <w:i/>
          <w:sz w:val="36"/>
          <w:szCs w:val="36"/>
          <w:u w:val="single"/>
        </w:rPr>
      </w:pPr>
    </w:p>
    <w:p w14:paraId="07F01753" w14:textId="77777777" w:rsidR="002079AE" w:rsidRDefault="002079AE" w:rsidP="00484B78">
      <w:pPr>
        <w:jc w:val="center"/>
        <w:rPr>
          <w:rFonts w:ascii="Calibri Light" w:hAnsi="Calibri Light" w:cs="Calibri Light"/>
          <w:b/>
          <w:i/>
          <w:sz w:val="36"/>
          <w:szCs w:val="36"/>
          <w:u w:val="single"/>
        </w:rPr>
      </w:pPr>
    </w:p>
    <w:p w14:paraId="2A5D5C89" w14:textId="77777777" w:rsidR="002079AE" w:rsidRDefault="002079AE" w:rsidP="00484B78">
      <w:pPr>
        <w:jc w:val="center"/>
        <w:rPr>
          <w:rFonts w:ascii="Calibri Light" w:hAnsi="Calibri Light" w:cs="Calibri Light"/>
          <w:b/>
          <w:i/>
          <w:sz w:val="36"/>
          <w:szCs w:val="36"/>
          <w:u w:val="single"/>
        </w:rPr>
      </w:pPr>
    </w:p>
    <w:p w14:paraId="44520046" w14:textId="77777777" w:rsidR="00484B78" w:rsidRDefault="00484B78" w:rsidP="00484B78">
      <w:pPr>
        <w:jc w:val="center"/>
        <w:rPr>
          <w:rFonts w:ascii="Calibri Light" w:hAnsi="Calibri Light" w:cs="Calibri Light"/>
          <w:b/>
          <w:i/>
          <w:sz w:val="36"/>
          <w:szCs w:val="36"/>
          <w:u w:val="single"/>
        </w:rPr>
      </w:pPr>
    </w:p>
    <w:p w14:paraId="164B55D9" w14:textId="262109A8" w:rsidR="00484B78" w:rsidRDefault="00484B78" w:rsidP="00484B78">
      <w:pPr>
        <w:jc w:val="center"/>
        <w:rPr>
          <w:rFonts w:ascii="Calibri Light" w:hAnsi="Calibri Light" w:cs="Calibri Light"/>
          <w:b/>
          <w:i/>
          <w:sz w:val="36"/>
          <w:szCs w:val="36"/>
          <w:u w:val="single"/>
        </w:rPr>
      </w:pPr>
    </w:p>
    <w:p w14:paraId="3AE4FB90" w14:textId="77777777" w:rsidR="00484B78" w:rsidRDefault="00484B78" w:rsidP="00484B78">
      <w:pPr>
        <w:jc w:val="center"/>
        <w:rPr>
          <w:rFonts w:ascii="Calibri Light" w:hAnsi="Calibri Light" w:cs="Calibri Light"/>
          <w:b/>
          <w:i/>
          <w:sz w:val="36"/>
          <w:szCs w:val="36"/>
          <w:u w:val="single"/>
        </w:rPr>
      </w:pPr>
    </w:p>
    <w:p w14:paraId="2009D4FC" w14:textId="3178B7AB" w:rsidR="00484B78" w:rsidRDefault="00484B78" w:rsidP="00484B78">
      <w:pPr>
        <w:jc w:val="center"/>
        <w:rPr>
          <w:rFonts w:ascii="Calibri Light" w:hAnsi="Calibri Light" w:cs="Calibri Light"/>
          <w:b/>
          <w:i/>
          <w:sz w:val="36"/>
          <w:szCs w:val="36"/>
          <w:u w:val="single"/>
        </w:rPr>
      </w:pPr>
    </w:p>
    <w:p w14:paraId="114DCF93" w14:textId="0F7934C1" w:rsidR="00484B78" w:rsidRDefault="00484B78" w:rsidP="00484B78">
      <w:pPr>
        <w:jc w:val="center"/>
        <w:rPr>
          <w:rFonts w:ascii="Calibri Light" w:hAnsi="Calibri Light" w:cs="Calibri Light"/>
          <w:b/>
          <w:i/>
          <w:sz w:val="36"/>
          <w:szCs w:val="36"/>
          <w:u w:val="single"/>
        </w:rPr>
      </w:pPr>
    </w:p>
    <w:p w14:paraId="32FFBC2E" w14:textId="17A95D80" w:rsidR="00484B78" w:rsidRPr="00C769E5" w:rsidRDefault="00484B78" w:rsidP="00997EDD">
      <w:pPr>
        <w:rPr>
          <w:rFonts w:ascii="Calibri Light" w:hAnsi="Calibri Light" w:cs="Calibri Light"/>
          <w:b/>
          <w:i/>
          <w:sz w:val="20"/>
          <w:szCs w:val="20"/>
          <w:u w:val="single"/>
        </w:rPr>
      </w:pPr>
    </w:p>
    <w:p w14:paraId="6FD69865" w14:textId="574E9F82" w:rsidR="002079AE" w:rsidRDefault="002079AE" w:rsidP="002079AE">
      <w:pPr>
        <w:ind w:right="-617"/>
        <w:rPr>
          <w:rFonts w:ascii="Calibri Light" w:hAnsi="Calibri Light" w:cs="Calibri Light"/>
          <w:b/>
          <w:sz w:val="96"/>
          <w:szCs w:val="96"/>
        </w:rPr>
      </w:pPr>
    </w:p>
    <w:p w14:paraId="78251051" w14:textId="03F74519" w:rsidR="00484B78" w:rsidRDefault="00484B78" w:rsidP="00484B78">
      <w:pPr>
        <w:jc w:val="center"/>
        <w:rPr>
          <w:rFonts w:ascii="Calibri Light" w:hAnsi="Calibri Light" w:cs="Calibri Light"/>
          <w:b/>
          <w:i/>
          <w:sz w:val="36"/>
          <w:szCs w:val="36"/>
          <w:u w:val="single"/>
        </w:rPr>
      </w:pPr>
    </w:p>
    <w:p w14:paraId="4D6E3B2C" w14:textId="60663063" w:rsidR="00484B78" w:rsidRDefault="00484B78" w:rsidP="00484B78">
      <w:pPr>
        <w:jc w:val="center"/>
        <w:rPr>
          <w:rFonts w:ascii="Calibri Light" w:hAnsi="Calibri Light" w:cs="Calibri Light"/>
          <w:b/>
          <w:i/>
          <w:sz w:val="36"/>
          <w:szCs w:val="36"/>
          <w:u w:val="single"/>
        </w:rPr>
      </w:pPr>
    </w:p>
    <w:p w14:paraId="077F606C" w14:textId="7F2AED64" w:rsidR="00484B78" w:rsidRDefault="002079AE" w:rsidP="00484B78">
      <w:pPr>
        <w:jc w:val="center"/>
        <w:rPr>
          <w:rFonts w:ascii="Calibri Light" w:hAnsi="Calibri Light" w:cs="Calibri Light"/>
          <w:b/>
          <w:i/>
          <w:sz w:val="36"/>
          <w:szCs w:val="36"/>
          <w:u w:val="single"/>
        </w:rPr>
      </w:pPr>
      <w:r>
        <w:rPr>
          <w:rFonts w:ascii="Calibri Light" w:hAnsi="Calibri Light" w:cs="Calibri Light"/>
          <w:b/>
          <w:i/>
          <w:noProof/>
          <w:sz w:val="36"/>
          <w:szCs w:val="36"/>
          <w:u w:val="single"/>
        </w:rPr>
        <mc:AlternateContent>
          <mc:Choice Requires="wps">
            <w:drawing>
              <wp:anchor distT="0" distB="0" distL="114300" distR="114300" simplePos="0" relativeHeight="251659265" behindDoc="0" locked="0" layoutInCell="1" allowOverlap="1" wp14:anchorId="612DD375" wp14:editId="3E22396C">
                <wp:simplePos x="0" y="0"/>
                <wp:positionH relativeFrom="page">
                  <wp:align>left</wp:align>
                </wp:positionH>
                <wp:positionV relativeFrom="paragraph">
                  <wp:posOffset>367030</wp:posOffset>
                </wp:positionV>
                <wp:extent cx="7267575" cy="1152525"/>
                <wp:effectExtent l="0" t="0" r="0" b="0"/>
                <wp:wrapNone/>
                <wp:docPr id="246899130" name="Text Box 3"/>
                <wp:cNvGraphicFramePr/>
                <a:graphic xmlns:a="http://schemas.openxmlformats.org/drawingml/2006/main">
                  <a:graphicData uri="http://schemas.microsoft.com/office/word/2010/wordprocessingShape">
                    <wps:wsp>
                      <wps:cNvSpPr txBox="1"/>
                      <wps:spPr>
                        <a:xfrm>
                          <a:off x="0" y="0"/>
                          <a:ext cx="7267575" cy="1152525"/>
                        </a:xfrm>
                        <a:prstGeom prst="rect">
                          <a:avLst/>
                        </a:prstGeom>
                        <a:noFill/>
                        <a:ln w="6350">
                          <a:noFill/>
                        </a:ln>
                      </wps:spPr>
                      <wps:txbx>
                        <w:txbxContent>
                          <w:p w14:paraId="44A8F545" w14:textId="77777777" w:rsidR="006D7B00" w:rsidRPr="00B37A64" w:rsidRDefault="002079AE" w:rsidP="00EC1499">
                            <w:pPr>
                              <w:jc w:val="center"/>
                              <w:rPr>
                                <w:rFonts w:asciiTheme="minorHAnsi" w:hAnsiTheme="minorHAnsi" w:cstheme="minorHAnsi"/>
                                <w:b/>
                                <w:color w:val="FFFFFF" w:themeColor="background1"/>
                                <w:sz w:val="72"/>
                                <w:szCs w:val="72"/>
                              </w:rPr>
                            </w:pPr>
                            <w:r w:rsidRPr="00B37A64">
                              <w:rPr>
                                <w:rFonts w:asciiTheme="minorHAnsi" w:hAnsiTheme="minorHAnsi" w:cstheme="minorHAnsi"/>
                                <w:b/>
                                <w:color w:val="FFFFFF" w:themeColor="background1"/>
                                <w:sz w:val="72"/>
                                <w:szCs w:val="72"/>
                              </w:rPr>
                              <w:t>SHOW TERMS &amp; CONDITIONS</w:t>
                            </w:r>
                          </w:p>
                          <w:p w14:paraId="75BCE601" w14:textId="023F8733" w:rsidR="00EC1499" w:rsidRPr="00F039FB" w:rsidRDefault="00EC1499" w:rsidP="00EC1499">
                            <w:pPr>
                              <w:jc w:val="center"/>
                              <w:rPr>
                                <w:rFonts w:asciiTheme="minorHAnsi" w:hAnsiTheme="minorHAnsi" w:cstheme="minorHAnsi"/>
                                <w:bCs/>
                                <w:iCs/>
                                <w:color w:val="FFFFFF" w:themeColor="background1"/>
                                <w:sz w:val="72"/>
                                <w:szCs w:val="72"/>
                              </w:rPr>
                            </w:pPr>
                            <w:r w:rsidRPr="00B37A64">
                              <w:rPr>
                                <w:rFonts w:asciiTheme="minorHAnsi" w:hAnsiTheme="minorHAnsi" w:cstheme="minorHAnsi"/>
                                <w:bCs/>
                                <w:iCs/>
                                <w:color w:val="FFFFFF" w:themeColor="background1"/>
                                <w:sz w:val="72"/>
                                <w:szCs w:val="72"/>
                              </w:rPr>
                              <w:t xml:space="preserve"> </w:t>
                            </w:r>
                            <w:r w:rsidRPr="00F039FB">
                              <w:rPr>
                                <w:rFonts w:asciiTheme="minorHAnsi" w:hAnsiTheme="minorHAnsi" w:cstheme="minorHAnsi"/>
                                <w:bCs/>
                                <w:iCs/>
                                <w:color w:val="FFFFFF" w:themeColor="background1"/>
                                <w:sz w:val="72"/>
                                <w:szCs w:val="72"/>
                              </w:rPr>
                              <w:t>FOOD HYGIENE POLICY</w:t>
                            </w:r>
                          </w:p>
                          <w:p w14:paraId="6CE98AB5" w14:textId="6AD0A953" w:rsidR="002079AE" w:rsidRPr="002079AE" w:rsidRDefault="002079AE" w:rsidP="002079AE">
                            <w:pPr>
                              <w:ind w:right="-617"/>
                              <w:jc w:val="center"/>
                              <w:rPr>
                                <w:rFonts w:asciiTheme="minorHAnsi" w:hAnsiTheme="minorHAnsi" w:cstheme="minorHAnsi"/>
                                <w:b/>
                                <w:color w:val="FFFFFF" w:themeColor="background1"/>
                                <w:sz w:val="72"/>
                                <w:szCs w:val="72"/>
                              </w:rPr>
                            </w:pPr>
                          </w:p>
                          <w:p w14:paraId="2B035E74" w14:textId="77777777" w:rsidR="002079AE" w:rsidRDefault="002079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D375" id="_x0000_s1033" type="#_x0000_t202" style="position:absolute;left:0;text-align:left;margin-left:0;margin-top:28.9pt;width:572.25pt;height:90.7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" filled="f" stroked="f" strokeweight=".5pt">
                <v:textbox>
                  <w:txbxContent>
                    <w:p w14:paraId="44A8F545" w14:textId="77777777" w:rsidR="006D7B00" w:rsidRPr="00B37A64" w:rsidRDefault="002079AE" w:rsidP="00EC1499">
                      <w:pPr>
                        <w:jc w:val="center"/>
                        <w:rPr>
                          <w:rFonts w:asciiTheme="minorHAnsi" w:hAnsiTheme="minorHAnsi" w:cstheme="minorHAnsi"/>
                          <w:b/>
                          <w:color w:val="FFFFFF" w:themeColor="background1"/>
                          <w:sz w:val="72"/>
                          <w:szCs w:val="72"/>
                        </w:rPr>
                      </w:pPr>
                      <w:r w:rsidRPr="00B37A64">
                        <w:rPr>
                          <w:rFonts w:asciiTheme="minorHAnsi" w:hAnsiTheme="minorHAnsi" w:cstheme="minorHAnsi"/>
                          <w:b/>
                          <w:color w:val="FFFFFF" w:themeColor="background1"/>
                          <w:sz w:val="72"/>
                          <w:szCs w:val="72"/>
                        </w:rPr>
                        <w:t>SHOW TERMS &amp; CONDITIONS</w:t>
                      </w:r>
                    </w:p>
                    <w:p w14:paraId="75BCE601" w14:textId="023F8733" w:rsidR="00EC1499" w:rsidRPr="00F039FB" w:rsidRDefault="00EC1499" w:rsidP="00EC1499">
                      <w:pPr>
                        <w:jc w:val="center"/>
                        <w:rPr>
                          <w:rFonts w:asciiTheme="minorHAnsi" w:hAnsiTheme="minorHAnsi" w:cstheme="minorHAnsi"/>
                          <w:bCs/>
                          <w:iCs/>
                          <w:color w:val="FFFFFF" w:themeColor="background1"/>
                          <w:sz w:val="72"/>
                          <w:szCs w:val="72"/>
                        </w:rPr>
                      </w:pPr>
                      <w:r w:rsidRPr="00B37A64">
                        <w:rPr>
                          <w:rFonts w:asciiTheme="minorHAnsi" w:hAnsiTheme="minorHAnsi" w:cstheme="minorHAnsi"/>
                          <w:bCs/>
                          <w:iCs/>
                          <w:color w:val="FFFFFF" w:themeColor="background1"/>
                          <w:sz w:val="72"/>
                          <w:szCs w:val="72"/>
                        </w:rPr>
                        <w:t xml:space="preserve"> </w:t>
                      </w:r>
                      <w:r w:rsidRPr="00F039FB">
                        <w:rPr>
                          <w:rFonts w:asciiTheme="minorHAnsi" w:hAnsiTheme="minorHAnsi" w:cstheme="minorHAnsi"/>
                          <w:bCs/>
                          <w:iCs/>
                          <w:color w:val="FFFFFF" w:themeColor="background1"/>
                          <w:sz w:val="72"/>
                          <w:szCs w:val="72"/>
                        </w:rPr>
                        <w:t>FOOD HYGIENE POLICY</w:t>
                      </w:r>
                    </w:p>
                    <w:p w14:paraId="6CE98AB5" w14:textId="6AD0A953" w:rsidR="002079AE" w:rsidRPr="002079AE" w:rsidRDefault="002079AE" w:rsidP="002079AE">
                      <w:pPr>
                        <w:ind w:right="-617"/>
                        <w:jc w:val="center"/>
                        <w:rPr>
                          <w:rFonts w:asciiTheme="minorHAnsi" w:hAnsiTheme="minorHAnsi" w:cstheme="minorHAnsi"/>
                          <w:b/>
                          <w:color w:val="FFFFFF" w:themeColor="background1"/>
                          <w:sz w:val="72"/>
                          <w:szCs w:val="72"/>
                        </w:rPr>
                      </w:pPr>
                    </w:p>
                    <w:p w14:paraId="2B035E74" w14:textId="77777777" w:rsidR="002079AE" w:rsidRDefault="002079AE"/>
                  </w:txbxContent>
                </v:textbox>
                <w10:wrap anchorx="page"/>
              </v:shape>
            </w:pict>
          </mc:Fallback>
        </mc:AlternateContent>
      </w:r>
    </w:p>
    <w:p w14:paraId="49CA00A9" w14:textId="212DB299" w:rsidR="00484B78" w:rsidRDefault="00484B78" w:rsidP="00484B78">
      <w:pPr>
        <w:jc w:val="center"/>
        <w:rPr>
          <w:rFonts w:ascii="Calibri Light" w:hAnsi="Calibri Light" w:cs="Calibri Light"/>
          <w:b/>
          <w:i/>
          <w:sz w:val="36"/>
          <w:szCs w:val="36"/>
          <w:u w:val="single"/>
        </w:rPr>
      </w:pPr>
    </w:p>
    <w:p w14:paraId="363331D6" w14:textId="13E037A8" w:rsidR="00484B78" w:rsidRDefault="00484B78" w:rsidP="00484B78">
      <w:pPr>
        <w:jc w:val="center"/>
        <w:rPr>
          <w:rFonts w:ascii="Calibri Light" w:hAnsi="Calibri Light" w:cs="Calibri Light"/>
          <w:b/>
          <w:i/>
          <w:sz w:val="36"/>
          <w:szCs w:val="36"/>
          <w:u w:val="single"/>
        </w:rPr>
      </w:pPr>
    </w:p>
    <w:p w14:paraId="35FDAE52" w14:textId="79242507" w:rsidR="002079AE" w:rsidRPr="001900BC" w:rsidRDefault="002079AE" w:rsidP="00EC1499">
      <w:pPr>
        <w:rPr>
          <w:rFonts w:ascii="Calibri Light" w:hAnsi="Calibri Light" w:cs="Calibri Light"/>
          <w:b/>
          <w:i/>
          <w:sz w:val="40"/>
          <w:szCs w:val="40"/>
          <w:u w:val="single"/>
        </w:rPr>
      </w:pPr>
      <w:r>
        <w:rPr>
          <w:rFonts w:ascii="Calibri Light" w:hAnsi="Calibri Light" w:cs="Calibri Light"/>
          <w:b/>
          <w:i/>
          <w:sz w:val="36"/>
          <w:szCs w:val="36"/>
          <w:u w:val="single"/>
        </w:rPr>
        <w:t xml:space="preserve"> </w:t>
      </w:r>
    </w:p>
    <w:p w14:paraId="1E216154" w14:textId="77777777" w:rsidR="00611C3E" w:rsidRDefault="00611C3E" w:rsidP="002079AE">
      <w:pPr>
        <w:ind w:right="-50"/>
        <w:jc w:val="both"/>
        <w:rPr>
          <w:rFonts w:ascii="Calibri Light" w:hAnsi="Calibri Light" w:cs="Calibri Light"/>
          <w:b/>
          <w:bCs/>
          <w:sz w:val="32"/>
          <w:szCs w:val="32"/>
        </w:rPr>
      </w:pPr>
    </w:p>
    <w:p w14:paraId="55B4F564" w14:textId="77777777" w:rsidR="00EC1499" w:rsidRDefault="00EC1499" w:rsidP="002079AE">
      <w:pPr>
        <w:ind w:right="-50"/>
        <w:jc w:val="both"/>
        <w:rPr>
          <w:rFonts w:ascii="Calibri Light" w:hAnsi="Calibri Light" w:cs="Calibri Light"/>
          <w:b/>
          <w:bCs/>
          <w:sz w:val="32"/>
          <w:szCs w:val="32"/>
          <w:u w:val="single"/>
        </w:rPr>
      </w:pPr>
    </w:p>
    <w:p w14:paraId="43C70B5B" w14:textId="77777777" w:rsidR="00EC1499" w:rsidRDefault="00EC1499" w:rsidP="002079AE">
      <w:pPr>
        <w:ind w:right="-50"/>
        <w:jc w:val="both"/>
        <w:rPr>
          <w:rFonts w:ascii="Calibri Light" w:hAnsi="Calibri Light" w:cs="Calibri Light"/>
          <w:b/>
          <w:bCs/>
          <w:sz w:val="32"/>
          <w:szCs w:val="32"/>
          <w:u w:val="single"/>
        </w:rPr>
      </w:pPr>
    </w:p>
    <w:p w14:paraId="02065644" w14:textId="77777777" w:rsidR="00EC1499" w:rsidRDefault="00EC1499" w:rsidP="002079AE">
      <w:pPr>
        <w:ind w:right="-50"/>
        <w:jc w:val="both"/>
        <w:rPr>
          <w:rFonts w:ascii="Calibri Light" w:hAnsi="Calibri Light" w:cs="Calibri Light"/>
          <w:b/>
          <w:bCs/>
          <w:sz w:val="32"/>
          <w:szCs w:val="32"/>
          <w:u w:val="single"/>
        </w:rPr>
      </w:pPr>
    </w:p>
    <w:p w14:paraId="0E7EBA25" w14:textId="7D174D88" w:rsidR="002079AE" w:rsidRPr="00943219" w:rsidRDefault="002079AE" w:rsidP="00943219">
      <w:pPr>
        <w:pStyle w:val="ListParagraph"/>
        <w:numPr>
          <w:ilvl w:val="0"/>
          <w:numId w:val="34"/>
        </w:numPr>
        <w:ind w:left="142" w:right="-50"/>
        <w:jc w:val="both"/>
        <w:rPr>
          <w:rFonts w:ascii="Calibri Light" w:hAnsi="Calibri Light" w:cs="Calibri Light"/>
          <w:sz w:val="32"/>
          <w:szCs w:val="32"/>
        </w:rPr>
      </w:pPr>
      <w:r w:rsidRPr="00943219">
        <w:rPr>
          <w:rFonts w:ascii="Calibri Light" w:hAnsi="Calibri Light" w:cs="Calibri Light"/>
          <w:b/>
          <w:bCs/>
          <w:sz w:val="32"/>
          <w:szCs w:val="32"/>
          <w:u w:val="single"/>
        </w:rPr>
        <w:t>Every</w:t>
      </w:r>
      <w:r w:rsidRPr="00943219">
        <w:rPr>
          <w:rFonts w:ascii="Calibri Light" w:hAnsi="Calibri Light" w:cs="Calibri Light"/>
          <w:b/>
          <w:bCs/>
          <w:sz w:val="32"/>
          <w:szCs w:val="32"/>
        </w:rPr>
        <w:t xml:space="preserve"> person accessing the site on </w:t>
      </w:r>
      <w:proofErr w:type="gramStart"/>
      <w:r w:rsidRPr="00943219">
        <w:rPr>
          <w:rFonts w:ascii="Calibri Light" w:hAnsi="Calibri Light" w:cs="Calibri Light"/>
          <w:b/>
          <w:bCs/>
          <w:sz w:val="32"/>
          <w:szCs w:val="32"/>
        </w:rPr>
        <w:t>Show day</w:t>
      </w:r>
      <w:proofErr w:type="gramEnd"/>
      <w:r w:rsidRPr="00943219">
        <w:rPr>
          <w:rFonts w:ascii="Calibri Light" w:hAnsi="Calibri Light" w:cs="Calibri Light"/>
          <w:b/>
          <w:bCs/>
          <w:sz w:val="32"/>
          <w:szCs w:val="32"/>
        </w:rPr>
        <w:t xml:space="preserve"> is required to have a valid exhibitor ticket.</w:t>
      </w:r>
      <w:r w:rsidRPr="00943219">
        <w:rPr>
          <w:rFonts w:ascii="Calibri Light" w:hAnsi="Calibri Light" w:cs="Calibri Light"/>
          <w:sz w:val="32"/>
          <w:szCs w:val="32"/>
        </w:rPr>
        <w:t xml:space="preserve"> </w:t>
      </w:r>
    </w:p>
    <w:p w14:paraId="5C2D00AC" w14:textId="77777777" w:rsidR="002079AE" w:rsidRDefault="002079AE" w:rsidP="00943219">
      <w:pPr>
        <w:ind w:left="142" w:right="-50"/>
        <w:jc w:val="both"/>
        <w:rPr>
          <w:rFonts w:ascii="Calibri Light" w:hAnsi="Calibri Light" w:cs="Calibri Light"/>
          <w:sz w:val="32"/>
          <w:szCs w:val="32"/>
        </w:rPr>
      </w:pPr>
    </w:p>
    <w:p w14:paraId="34AFC72E" w14:textId="2EB7CC7F" w:rsidR="002079AE" w:rsidRPr="00943219" w:rsidRDefault="002079AE" w:rsidP="00943219">
      <w:pPr>
        <w:pStyle w:val="ListParagraph"/>
        <w:numPr>
          <w:ilvl w:val="0"/>
          <w:numId w:val="34"/>
        </w:numPr>
        <w:ind w:left="142" w:right="-50"/>
        <w:jc w:val="both"/>
        <w:rPr>
          <w:rFonts w:ascii="Calibri Light" w:hAnsi="Calibri Light" w:cs="Calibri Light"/>
          <w:b/>
          <w:bCs/>
          <w:sz w:val="32"/>
          <w:szCs w:val="32"/>
        </w:rPr>
      </w:pPr>
      <w:r w:rsidRPr="00943219">
        <w:rPr>
          <w:rFonts w:ascii="Calibri Light" w:hAnsi="Calibri Light" w:cs="Calibri Light"/>
          <w:b/>
          <w:bCs/>
          <w:sz w:val="32"/>
          <w:szCs w:val="32"/>
          <w:u w:val="single"/>
        </w:rPr>
        <w:t>All</w:t>
      </w:r>
      <w:r w:rsidRPr="00943219">
        <w:rPr>
          <w:rFonts w:ascii="Calibri Light" w:hAnsi="Calibri Light" w:cs="Calibri Light"/>
          <w:b/>
          <w:bCs/>
          <w:sz w:val="32"/>
          <w:szCs w:val="32"/>
        </w:rPr>
        <w:t xml:space="preserve"> vehicles entering the site on </w:t>
      </w:r>
      <w:proofErr w:type="gramStart"/>
      <w:r w:rsidRPr="00943219">
        <w:rPr>
          <w:rFonts w:ascii="Calibri Light" w:hAnsi="Calibri Light" w:cs="Calibri Light"/>
          <w:b/>
          <w:bCs/>
          <w:sz w:val="32"/>
          <w:szCs w:val="32"/>
        </w:rPr>
        <w:t>Show day</w:t>
      </w:r>
      <w:proofErr w:type="gramEnd"/>
      <w:r w:rsidRPr="00943219">
        <w:rPr>
          <w:rFonts w:ascii="Calibri Light" w:hAnsi="Calibri Light" w:cs="Calibri Light"/>
          <w:b/>
          <w:bCs/>
          <w:sz w:val="32"/>
          <w:szCs w:val="32"/>
        </w:rPr>
        <w:t xml:space="preserve"> are required to have a valid vehicle pass.  This includes those delivering to stands and those providing catering etc to stands.</w:t>
      </w:r>
    </w:p>
    <w:p w14:paraId="79E37DAA" w14:textId="77777777" w:rsidR="002079AE" w:rsidRDefault="002079AE" w:rsidP="002079AE">
      <w:pPr>
        <w:rPr>
          <w:rFonts w:ascii="Calibri Light" w:hAnsi="Calibri Light" w:cs="Calibri Light"/>
          <w:b/>
          <w:i/>
          <w:sz w:val="36"/>
          <w:szCs w:val="36"/>
          <w:u w:val="single"/>
        </w:rPr>
      </w:pPr>
    </w:p>
    <w:p w14:paraId="0DD3B923" w14:textId="77777777" w:rsidR="00F21129" w:rsidRDefault="00F21129" w:rsidP="00484B78">
      <w:pPr>
        <w:jc w:val="center"/>
        <w:rPr>
          <w:rFonts w:ascii="Calibri Light" w:hAnsi="Calibri Light" w:cs="Calibri Light"/>
          <w:b/>
          <w:i/>
          <w:sz w:val="36"/>
          <w:szCs w:val="36"/>
          <w:u w:val="single"/>
        </w:rPr>
      </w:pPr>
    </w:p>
    <w:p w14:paraId="4C33D606" w14:textId="77777777" w:rsidR="00F21129" w:rsidRDefault="00F21129" w:rsidP="00484B78">
      <w:pPr>
        <w:jc w:val="center"/>
        <w:rPr>
          <w:rFonts w:ascii="Calibri Light" w:hAnsi="Calibri Light" w:cs="Calibri Light"/>
          <w:b/>
          <w:i/>
          <w:sz w:val="36"/>
          <w:szCs w:val="36"/>
          <w:u w:val="single"/>
        </w:rPr>
      </w:pPr>
    </w:p>
    <w:p w14:paraId="3ED58520" w14:textId="77777777" w:rsidR="00F21129" w:rsidRDefault="00F21129" w:rsidP="00484B78">
      <w:pPr>
        <w:jc w:val="center"/>
        <w:rPr>
          <w:rFonts w:ascii="Calibri Light" w:hAnsi="Calibri Light" w:cs="Calibri Light"/>
          <w:b/>
          <w:i/>
          <w:sz w:val="36"/>
          <w:szCs w:val="36"/>
          <w:u w:val="single"/>
        </w:rPr>
      </w:pPr>
    </w:p>
    <w:p w14:paraId="4155167E" w14:textId="77777777" w:rsidR="00F21129" w:rsidRDefault="00F21129" w:rsidP="00484B78">
      <w:pPr>
        <w:jc w:val="center"/>
        <w:rPr>
          <w:rFonts w:ascii="Calibri Light" w:hAnsi="Calibri Light" w:cs="Calibri Light"/>
          <w:b/>
          <w:i/>
          <w:sz w:val="36"/>
          <w:szCs w:val="36"/>
          <w:u w:val="single"/>
        </w:rPr>
      </w:pPr>
    </w:p>
    <w:p w14:paraId="31BEB28C" w14:textId="2060EC47" w:rsidR="00C97095" w:rsidRPr="00540A4C" w:rsidRDefault="00C97095" w:rsidP="00484B78">
      <w:pPr>
        <w:jc w:val="center"/>
        <w:rPr>
          <w:rFonts w:ascii="Calibri Light" w:hAnsi="Calibri Light" w:cs="Calibri Light"/>
          <w:b/>
          <w:i/>
          <w:sz w:val="36"/>
          <w:szCs w:val="36"/>
          <w:u w:val="single"/>
        </w:rPr>
      </w:pPr>
      <w:r w:rsidRPr="00540A4C">
        <w:rPr>
          <w:rFonts w:ascii="Calibri Light" w:hAnsi="Calibri Light" w:cs="Calibri Light"/>
          <w:b/>
          <w:i/>
          <w:sz w:val="36"/>
          <w:szCs w:val="36"/>
          <w:u w:val="single"/>
        </w:rPr>
        <w:t xml:space="preserve">Show Set </w:t>
      </w:r>
      <w:r w:rsidR="00540A4C">
        <w:rPr>
          <w:rFonts w:ascii="Calibri Light" w:hAnsi="Calibri Light" w:cs="Calibri Light"/>
          <w:b/>
          <w:i/>
          <w:sz w:val="36"/>
          <w:szCs w:val="36"/>
          <w:u w:val="single"/>
        </w:rPr>
        <w:t>U</w:t>
      </w:r>
      <w:r w:rsidRPr="00540A4C">
        <w:rPr>
          <w:rFonts w:ascii="Calibri Light" w:hAnsi="Calibri Light" w:cs="Calibri Light"/>
          <w:b/>
          <w:i/>
          <w:sz w:val="36"/>
          <w:szCs w:val="36"/>
          <w:u w:val="single"/>
        </w:rPr>
        <w:t>p</w:t>
      </w:r>
    </w:p>
    <w:p w14:paraId="72F9F412" w14:textId="77777777" w:rsidR="00D777E1" w:rsidRPr="007931F4" w:rsidRDefault="00D777E1" w:rsidP="000C5488">
      <w:pPr>
        <w:ind w:left="360"/>
        <w:jc w:val="center"/>
        <w:rPr>
          <w:rFonts w:ascii="Arial Narrow" w:hAnsi="Arial Narrow"/>
          <w:bCs/>
          <w:i/>
          <w:sz w:val="18"/>
          <w:szCs w:val="18"/>
          <w:u w:val="single"/>
        </w:rPr>
      </w:pPr>
    </w:p>
    <w:p w14:paraId="48EE43F6" w14:textId="76007088" w:rsidR="00DB3DD5" w:rsidRDefault="00C97095" w:rsidP="0088249D">
      <w:pPr>
        <w:ind w:right="-50"/>
        <w:jc w:val="both"/>
        <w:rPr>
          <w:rFonts w:ascii="Calibri Light" w:hAnsi="Calibri Light" w:cs="Calibri Light"/>
          <w:sz w:val="25"/>
          <w:szCs w:val="25"/>
        </w:rPr>
      </w:pPr>
      <w:r w:rsidRPr="00540A4C">
        <w:rPr>
          <w:rFonts w:ascii="Calibri Light" w:hAnsi="Calibri Light" w:cs="Calibri Light"/>
          <w:b/>
        </w:rPr>
        <w:t xml:space="preserve">All exhibitors and contractors must sign in </w:t>
      </w:r>
      <w:r w:rsidR="00273D57">
        <w:rPr>
          <w:rFonts w:ascii="Calibri Light" w:hAnsi="Calibri Light" w:cs="Calibri Light"/>
          <w:b/>
        </w:rPr>
        <w:t>on arrival</w:t>
      </w:r>
      <w:r w:rsidRPr="00540A4C">
        <w:rPr>
          <w:rFonts w:ascii="Calibri Light" w:hAnsi="Calibri Light" w:cs="Calibri Light"/>
          <w:b/>
        </w:rPr>
        <w:t xml:space="preserve"> from Friday 1</w:t>
      </w:r>
      <w:r w:rsidR="00195256">
        <w:rPr>
          <w:rFonts w:ascii="Calibri Light" w:hAnsi="Calibri Light" w:cs="Calibri Light"/>
          <w:b/>
        </w:rPr>
        <w:t>2</w:t>
      </w:r>
      <w:r w:rsidRPr="00540A4C">
        <w:rPr>
          <w:rFonts w:ascii="Calibri Light" w:hAnsi="Calibri Light" w:cs="Calibri Light"/>
          <w:b/>
          <w:vertAlign w:val="superscript"/>
        </w:rPr>
        <w:t>th</w:t>
      </w:r>
      <w:r w:rsidRPr="00540A4C">
        <w:rPr>
          <w:rFonts w:ascii="Calibri Light" w:hAnsi="Calibri Light" w:cs="Calibri Light"/>
          <w:b/>
        </w:rPr>
        <w:t xml:space="preserve"> July and hi viz clothing must be worn during th</w:t>
      </w:r>
      <w:r w:rsidR="005E3F3E" w:rsidRPr="00540A4C">
        <w:rPr>
          <w:rFonts w:ascii="Calibri Light" w:hAnsi="Calibri Light" w:cs="Calibri Light"/>
          <w:b/>
        </w:rPr>
        <w:t>e</w:t>
      </w:r>
      <w:r w:rsidRPr="00540A4C">
        <w:rPr>
          <w:rFonts w:ascii="Calibri Light" w:hAnsi="Calibri Light" w:cs="Calibri Light"/>
          <w:b/>
        </w:rPr>
        <w:t xml:space="preserve"> set up </w:t>
      </w:r>
      <w:r w:rsidR="005E3F3E" w:rsidRPr="00540A4C">
        <w:rPr>
          <w:rFonts w:ascii="Calibri Light" w:hAnsi="Calibri Light" w:cs="Calibri Light"/>
          <w:b/>
        </w:rPr>
        <w:t xml:space="preserve">and take down </w:t>
      </w:r>
      <w:r w:rsidRPr="00540A4C">
        <w:rPr>
          <w:rFonts w:ascii="Calibri Light" w:hAnsi="Calibri Light" w:cs="Calibri Light"/>
          <w:b/>
        </w:rPr>
        <w:t>period.</w:t>
      </w:r>
      <w:r w:rsidR="0088249D" w:rsidRPr="004A3D15">
        <w:rPr>
          <w:rFonts w:ascii="Calibri Light" w:hAnsi="Calibri Light" w:cs="Calibri Light"/>
          <w:sz w:val="25"/>
          <w:szCs w:val="25"/>
        </w:rPr>
        <w:t xml:space="preserve"> </w:t>
      </w:r>
      <w:r w:rsidR="00CC108C">
        <w:rPr>
          <w:rFonts w:ascii="Calibri Light" w:hAnsi="Calibri Light" w:cs="Calibri Light"/>
          <w:sz w:val="25"/>
          <w:szCs w:val="25"/>
        </w:rPr>
        <w:t xml:space="preserve"> </w:t>
      </w:r>
    </w:p>
    <w:p w14:paraId="034428D2" w14:textId="38909FEA" w:rsidR="007E4107" w:rsidRPr="00DB3DD5" w:rsidRDefault="007E4107" w:rsidP="0088249D">
      <w:pPr>
        <w:ind w:right="-50"/>
        <w:jc w:val="both"/>
        <w:rPr>
          <w:rFonts w:ascii="Calibri Light" w:hAnsi="Calibri Light" w:cs="Calibri Light"/>
          <w:b/>
        </w:rPr>
      </w:pPr>
    </w:p>
    <w:p w14:paraId="44448D4B" w14:textId="1225F1C5" w:rsidR="00520731" w:rsidRDefault="00D52E0B" w:rsidP="00AC76A5">
      <w:pPr>
        <w:jc w:val="both"/>
        <w:rPr>
          <w:rFonts w:ascii="Calibri Light" w:hAnsi="Calibri Light" w:cs="Calibri Light"/>
        </w:rPr>
      </w:pPr>
      <w:r w:rsidRPr="00540A4C">
        <w:rPr>
          <w:rFonts w:ascii="Calibri Light" w:hAnsi="Calibri Light" w:cs="Calibri Light"/>
        </w:rPr>
        <w:t xml:space="preserve">Exhibitors and contractors must arrange for the delivery of all implements, goods, </w:t>
      </w:r>
      <w:proofErr w:type="gramStart"/>
      <w:r w:rsidRPr="00540A4C">
        <w:rPr>
          <w:rFonts w:ascii="Calibri Light" w:hAnsi="Calibri Light" w:cs="Calibri Light"/>
        </w:rPr>
        <w:t>marquees</w:t>
      </w:r>
      <w:proofErr w:type="gramEnd"/>
      <w:r w:rsidRPr="00540A4C">
        <w:rPr>
          <w:rFonts w:ascii="Calibri Light" w:hAnsi="Calibri Light" w:cs="Calibri Light"/>
        </w:rPr>
        <w:t xml:space="preserve"> and other requirements before 8.</w:t>
      </w:r>
      <w:r w:rsidR="005E3F3E" w:rsidRPr="00540A4C">
        <w:rPr>
          <w:rFonts w:ascii="Calibri Light" w:hAnsi="Calibri Light" w:cs="Calibri Light"/>
        </w:rPr>
        <w:t>0</w:t>
      </w:r>
      <w:r w:rsidRPr="00540A4C">
        <w:rPr>
          <w:rFonts w:ascii="Calibri Light" w:hAnsi="Calibri Light" w:cs="Calibri Light"/>
        </w:rPr>
        <w:t xml:space="preserve">0am on </w:t>
      </w:r>
      <w:r w:rsidR="009D71F5" w:rsidRPr="00540A4C">
        <w:rPr>
          <w:rFonts w:ascii="Calibri Light" w:hAnsi="Calibri Light" w:cs="Calibri Light"/>
        </w:rPr>
        <w:t xml:space="preserve">Wednesday </w:t>
      </w:r>
      <w:r w:rsidR="001E5EAD">
        <w:rPr>
          <w:rFonts w:ascii="Calibri Light" w:hAnsi="Calibri Light" w:cs="Calibri Light"/>
        </w:rPr>
        <w:t>1</w:t>
      </w:r>
      <w:r w:rsidR="00195256">
        <w:rPr>
          <w:rFonts w:ascii="Calibri Light" w:hAnsi="Calibri Light" w:cs="Calibri Light"/>
        </w:rPr>
        <w:t>7</w:t>
      </w:r>
      <w:r w:rsidR="001E5EAD" w:rsidRPr="001E5EAD">
        <w:rPr>
          <w:rFonts w:ascii="Calibri Light" w:hAnsi="Calibri Light" w:cs="Calibri Light"/>
          <w:vertAlign w:val="superscript"/>
        </w:rPr>
        <w:t>th</w:t>
      </w:r>
      <w:r w:rsidR="001E5EAD">
        <w:rPr>
          <w:rFonts w:ascii="Calibri Light" w:hAnsi="Calibri Light" w:cs="Calibri Light"/>
        </w:rPr>
        <w:t xml:space="preserve"> </w:t>
      </w:r>
      <w:r w:rsidR="00273D57" w:rsidRPr="00273D57">
        <w:rPr>
          <w:rFonts w:ascii="Calibri Light" w:hAnsi="Calibri Light" w:cs="Calibri Light"/>
        </w:rPr>
        <w:t>July</w:t>
      </w:r>
      <w:r w:rsidRPr="00540A4C">
        <w:rPr>
          <w:rFonts w:ascii="Calibri Light" w:hAnsi="Calibri Light" w:cs="Calibri Light"/>
        </w:rPr>
        <w:t>.</w:t>
      </w:r>
      <w:r w:rsidR="00273D57">
        <w:rPr>
          <w:rFonts w:ascii="Calibri Light" w:hAnsi="Calibri Light" w:cs="Calibri Light"/>
        </w:rPr>
        <w:t xml:space="preserve"> </w:t>
      </w:r>
      <w:r w:rsidRPr="00540A4C">
        <w:rPr>
          <w:rFonts w:ascii="Calibri Light" w:hAnsi="Calibri Light" w:cs="Calibri Light"/>
        </w:rPr>
        <w:t>Roads, car</w:t>
      </w:r>
      <w:r w:rsidR="001E5EAD">
        <w:rPr>
          <w:rFonts w:ascii="Calibri Light" w:hAnsi="Calibri Light" w:cs="Calibri Light"/>
        </w:rPr>
        <w:t xml:space="preserve"> </w:t>
      </w:r>
      <w:r w:rsidRPr="00540A4C">
        <w:rPr>
          <w:rFonts w:ascii="Calibri Light" w:hAnsi="Calibri Light" w:cs="Calibri Light"/>
        </w:rPr>
        <w:t>parks and other areas on the Society’s property shall be regarded as highways with special reference to road markings, speed restrictions (5mph on all Society property) and the observations of parking restrictions.</w:t>
      </w:r>
      <w:r w:rsidR="00A12DCA" w:rsidRPr="00540A4C">
        <w:rPr>
          <w:rFonts w:ascii="Calibri Light" w:hAnsi="Calibri Light" w:cs="Calibri Light"/>
        </w:rPr>
        <w:t xml:space="preserve">  </w:t>
      </w:r>
      <w:r w:rsidR="00653AA4" w:rsidRPr="00540A4C">
        <w:rPr>
          <w:rFonts w:ascii="Calibri Light" w:hAnsi="Calibri Light" w:cs="Calibri Light"/>
        </w:rPr>
        <w:t>Please do not use your hazard lights when moving on Society property.</w:t>
      </w:r>
    </w:p>
    <w:p w14:paraId="48866A57" w14:textId="6F511978" w:rsidR="0088249D" w:rsidRPr="007931F4" w:rsidRDefault="0088249D" w:rsidP="00AC76A5">
      <w:pPr>
        <w:jc w:val="both"/>
        <w:rPr>
          <w:rStyle w:val="Emphasis"/>
          <w:sz w:val="6"/>
          <w:szCs w:val="6"/>
        </w:rPr>
      </w:pPr>
    </w:p>
    <w:p w14:paraId="3A79BC48" w14:textId="77777777" w:rsidR="00D52E0B" w:rsidRPr="00540A4C" w:rsidRDefault="00D52E0B" w:rsidP="00D52E0B">
      <w:pPr>
        <w:spacing w:line="360" w:lineRule="auto"/>
        <w:jc w:val="both"/>
        <w:rPr>
          <w:rFonts w:ascii="Calibri Light" w:hAnsi="Calibri Light" w:cs="Calibri Light"/>
          <w:sz w:val="6"/>
          <w:szCs w:val="6"/>
        </w:rPr>
      </w:pPr>
    </w:p>
    <w:p w14:paraId="310B2DE2" w14:textId="77777777" w:rsidR="002C6F3C" w:rsidRDefault="00D52E0B" w:rsidP="00520731">
      <w:pPr>
        <w:jc w:val="center"/>
        <w:rPr>
          <w:rFonts w:ascii="Calibri Light" w:hAnsi="Calibri Light" w:cs="Calibri Light"/>
          <w:b/>
          <w:bCs/>
        </w:rPr>
      </w:pPr>
      <w:r w:rsidRPr="00520731">
        <w:rPr>
          <w:rFonts w:ascii="Calibri Light" w:hAnsi="Calibri Light" w:cs="Calibri Light"/>
          <w:b/>
          <w:bCs/>
        </w:rPr>
        <w:t xml:space="preserve">All vehicles </w:t>
      </w:r>
      <w:r w:rsidR="008226CE">
        <w:rPr>
          <w:rFonts w:ascii="Calibri Light" w:hAnsi="Calibri Light" w:cs="Calibri Light"/>
          <w:b/>
          <w:bCs/>
        </w:rPr>
        <w:t xml:space="preserve">not staying on stands </w:t>
      </w:r>
      <w:r w:rsidRPr="00520731">
        <w:rPr>
          <w:rFonts w:ascii="Calibri Light" w:hAnsi="Calibri Light" w:cs="Calibri Light"/>
          <w:b/>
          <w:bCs/>
        </w:rPr>
        <w:t xml:space="preserve">must be off the site by </w:t>
      </w:r>
      <w:r w:rsidR="00E20B54" w:rsidRPr="00520731">
        <w:rPr>
          <w:rFonts w:ascii="Calibri Light" w:hAnsi="Calibri Light" w:cs="Calibri Light"/>
          <w:b/>
          <w:bCs/>
        </w:rPr>
        <w:t>8.</w:t>
      </w:r>
      <w:r w:rsidR="001E5EAD">
        <w:rPr>
          <w:rFonts w:ascii="Calibri Light" w:hAnsi="Calibri Light" w:cs="Calibri Light"/>
          <w:b/>
          <w:bCs/>
        </w:rPr>
        <w:t>30</w:t>
      </w:r>
      <w:r w:rsidR="00E20B54" w:rsidRPr="00520731">
        <w:rPr>
          <w:rFonts w:ascii="Calibri Light" w:hAnsi="Calibri Light" w:cs="Calibri Light"/>
          <w:b/>
          <w:bCs/>
        </w:rPr>
        <w:t>am</w:t>
      </w:r>
      <w:r w:rsidRPr="00520731">
        <w:rPr>
          <w:rFonts w:ascii="Calibri Light" w:hAnsi="Calibri Light" w:cs="Calibri Light"/>
          <w:b/>
          <w:bCs/>
        </w:rPr>
        <w:t xml:space="preserve">, </w:t>
      </w:r>
      <w:r w:rsidR="00E20B54" w:rsidRPr="00520731">
        <w:rPr>
          <w:rFonts w:ascii="Calibri Light" w:hAnsi="Calibri Light" w:cs="Calibri Light"/>
          <w:b/>
          <w:bCs/>
        </w:rPr>
        <w:t xml:space="preserve">in preparation for the </w:t>
      </w:r>
    </w:p>
    <w:p w14:paraId="36BBBB5D" w14:textId="10DAB2D4" w:rsidR="00520731" w:rsidRPr="00520731" w:rsidRDefault="00D52E0B" w:rsidP="00520731">
      <w:pPr>
        <w:jc w:val="center"/>
        <w:rPr>
          <w:rFonts w:ascii="Calibri Light" w:hAnsi="Calibri Light" w:cs="Calibri Light"/>
          <w:b/>
          <w:bCs/>
        </w:rPr>
      </w:pPr>
      <w:r w:rsidRPr="00520731">
        <w:rPr>
          <w:rFonts w:ascii="Calibri Light" w:hAnsi="Calibri Light" w:cs="Calibri Light"/>
          <w:b/>
          <w:bCs/>
        </w:rPr>
        <w:t>Show</w:t>
      </w:r>
      <w:r w:rsidR="00E20B54" w:rsidRPr="00520731">
        <w:rPr>
          <w:rFonts w:ascii="Calibri Light" w:hAnsi="Calibri Light" w:cs="Calibri Light"/>
          <w:b/>
          <w:bCs/>
        </w:rPr>
        <w:t xml:space="preserve"> opening at 9.00am</w:t>
      </w:r>
      <w:r w:rsidRPr="00520731">
        <w:rPr>
          <w:rFonts w:ascii="Calibri Light" w:hAnsi="Calibri Light" w:cs="Calibri Light"/>
          <w:b/>
          <w:bCs/>
        </w:rPr>
        <w:t>.</w:t>
      </w:r>
    </w:p>
    <w:p w14:paraId="7E81E7AA" w14:textId="0E01656C" w:rsidR="00B00889" w:rsidRPr="00520731" w:rsidRDefault="00B00889" w:rsidP="00520731">
      <w:pPr>
        <w:jc w:val="center"/>
        <w:rPr>
          <w:rFonts w:ascii="Calibri Light" w:hAnsi="Calibri Light" w:cs="Calibri Light"/>
          <w:b/>
          <w:bCs/>
          <w:sz w:val="4"/>
          <w:szCs w:val="4"/>
        </w:rPr>
      </w:pPr>
    </w:p>
    <w:p w14:paraId="3BDA872F" w14:textId="77777777" w:rsidR="002C6F3C" w:rsidRDefault="00D52E0B" w:rsidP="00520731">
      <w:pPr>
        <w:jc w:val="center"/>
        <w:rPr>
          <w:rFonts w:ascii="Calibri Light" w:hAnsi="Calibri Light" w:cs="Calibri Light"/>
          <w:b/>
          <w:bCs/>
        </w:rPr>
      </w:pPr>
      <w:r w:rsidRPr="00520731">
        <w:rPr>
          <w:rFonts w:ascii="Calibri Light" w:hAnsi="Calibri Light" w:cs="Calibri Light"/>
          <w:b/>
          <w:bCs/>
        </w:rPr>
        <w:t xml:space="preserve">No </w:t>
      </w:r>
      <w:r w:rsidR="00EA2774">
        <w:rPr>
          <w:rFonts w:ascii="Calibri Light" w:hAnsi="Calibri Light" w:cs="Calibri Light"/>
          <w:b/>
          <w:bCs/>
        </w:rPr>
        <w:t>vehicles</w:t>
      </w:r>
      <w:r w:rsidR="00520731" w:rsidRPr="00520731">
        <w:rPr>
          <w:rFonts w:ascii="Calibri Light" w:hAnsi="Calibri Light" w:cs="Calibri Light"/>
          <w:b/>
          <w:bCs/>
        </w:rPr>
        <w:t xml:space="preserve"> will be allowed to enter the site after 8</w:t>
      </w:r>
      <w:r w:rsidR="001E5EAD">
        <w:rPr>
          <w:rFonts w:ascii="Calibri Light" w:hAnsi="Calibri Light" w:cs="Calibri Light"/>
          <w:b/>
          <w:bCs/>
        </w:rPr>
        <w:t>.30am</w:t>
      </w:r>
      <w:r w:rsidR="00520731" w:rsidRPr="00520731">
        <w:rPr>
          <w:rFonts w:ascii="Calibri Light" w:hAnsi="Calibri Light" w:cs="Calibri Light"/>
          <w:b/>
          <w:bCs/>
        </w:rPr>
        <w:t xml:space="preserve">, </w:t>
      </w:r>
      <w:r w:rsidRPr="00520731">
        <w:rPr>
          <w:rFonts w:ascii="Calibri Light" w:hAnsi="Calibri Light" w:cs="Calibri Light"/>
          <w:b/>
          <w:bCs/>
        </w:rPr>
        <w:t xml:space="preserve">delivery by van or otherwise </w:t>
      </w:r>
      <w:proofErr w:type="gramStart"/>
      <w:r w:rsidRPr="00520731">
        <w:rPr>
          <w:rFonts w:ascii="Calibri Light" w:hAnsi="Calibri Light" w:cs="Calibri Light"/>
          <w:b/>
          <w:bCs/>
        </w:rPr>
        <w:t>will</w:t>
      </w:r>
      <w:proofErr w:type="gramEnd"/>
      <w:r w:rsidRPr="00520731">
        <w:rPr>
          <w:rFonts w:ascii="Calibri Light" w:hAnsi="Calibri Light" w:cs="Calibri Light"/>
          <w:b/>
          <w:bCs/>
        </w:rPr>
        <w:t xml:space="preserve"> </w:t>
      </w:r>
    </w:p>
    <w:p w14:paraId="58A15EAA" w14:textId="14EBF9CA" w:rsidR="00277E7F" w:rsidRPr="00520731" w:rsidRDefault="00520731" w:rsidP="00520731">
      <w:pPr>
        <w:jc w:val="center"/>
        <w:rPr>
          <w:rFonts w:ascii="Calibri Light" w:hAnsi="Calibri Light" w:cs="Calibri Light"/>
          <w:b/>
          <w:bCs/>
        </w:rPr>
      </w:pPr>
      <w:r w:rsidRPr="00520731">
        <w:rPr>
          <w:rFonts w:ascii="Calibri Light" w:hAnsi="Calibri Light" w:cs="Calibri Light"/>
          <w:b/>
          <w:bCs/>
        </w:rPr>
        <w:t xml:space="preserve">not </w:t>
      </w:r>
      <w:r w:rsidR="00D52E0B" w:rsidRPr="00520731">
        <w:rPr>
          <w:rFonts w:ascii="Calibri Light" w:hAnsi="Calibri Light" w:cs="Calibri Light"/>
          <w:b/>
          <w:bCs/>
        </w:rPr>
        <w:t>be permitted after that</w:t>
      </w:r>
      <w:r w:rsidR="00EA5374" w:rsidRPr="00520731">
        <w:rPr>
          <w:rFonts w:ascii="Calibri Light" w:hAnsi="Calibri Light" w:cs="Calibri Light"/>
          <w:b/>
          <w:bCs/>
        </w:rPr>
        <w:t xml:space="preserve"> </w:t>
      </w:r>
      <w:r w:rsidR="00D52E0B" w:rsidRPr="00520731">
        <w:rPr>
          <w:rFonts w:ascii="Calibri Light" w:hAnsi="Calibri Light" w:cs="Calibri Light"/>
          <w:b/>
          <w:bCs/>
        </w:rPr>
        <w:t>hour.</w:t>
      </w:r>
    </w:p>
    <w:p w14:paraId="41B98DFA" w14:textId="1F4080B5" w:rsidR="00E51BFF" w:rsidRPr="00520731" w:rsidRDefault="00E51BFF" w:rsidP="005247DD">
      <w:pPr>
        <w:tabs>
          <w:tab w:val="num" w:pos="0"/>
        </w:tabs>
        <w:jc w:val="center"/>
        <w:rPr>
          <w:rFonts w:ascii="Calibri Light" w:hAnsi="Calibri Light" w:cs="Calibri Light"/>
          <w:b/>
          <w:bCs/>
          <w:i/>
          <w:sz w:val="10"/>
          <w:szCs w:val="10"/>
        </w:rPr>
      </w:pPr>
    </w:p>
    <w:p w14:paraId="4C1249EA" w14:textId="07B9FD82" w:rsidR="001E5EAD" w:rsidRDefault="00D52E0B" w:rsidP="00520731">
      <w:pPr>
        <w:tabs>
          <w:tab w:val="num" w:pos="360"/>
        </w:tabs>
        <w:ind w:left="357" w:hanging="357"/>
        <w:jc w:val="center"/>
        <w:rPr>
          <w:rFonts w:ascii="Calibri Light" w:hAnsi="Calibri Light" w:cs="Calibri Light"/>
          <w:b/>
          <w:bCs/>
        </w:rPr>
      </w:pPr>
      <w:r w:rsidRPr="00520731">
        <w:rPr>
          <w:rFonts w:ascii="Calibri Light" w:hAnsi="Calibri Light" w:cs="Calibri Light"/>
          <w:b/>
          <w:bCs/>
        </w:rPr>
        <w:t>NO MOTOR VEHICLES will be allowed on the ground until 6</w:t>
      </w:r>
      <w:r w:rsidR="001C5C97" w:rsidRPr="00520731">
        <w:rPr>
          <w:rFonts w:ascii="Calibri Light" w:hAnsi="Calibri Light" w:cs="Calibri Light"/>
          <w:b/>
          <w:bCs/>
        </w:rPr>
        <w:t>pm</w:t>
      </w:r>
      <w:r w:rsidR="001C5C97">
        <w:rPr>
          <w:rFonts w:ascii="Calibri Light" w:hAnsi="Calibri Light" w:cs="Calibri Light"/>
          <w:b/>
          <w:bCs/>
        </w:rPr>
        <w:t>.</w:t>
      </w:r>
      <w:r w:rsidR="00520731">
        <w:rPr>
          <w:rFonts w:ascii="Calibri Light" w:hAnsi="Calibri Light" w:cs="Calibri Light"/>
          <w:b/>
          <w:bCs/>
        </w:rPr>
        <w:t xml:space="preserve"> </w:t>
      </w:r>
    </w:p>
    <w:p w14:paraId="1C36421A" w14:textId="77777777" w:rsidR="00FE3A6B" w:rsidRDefault="00FD4187" w:rsidP="00520731">
      <w:pPr>
        <w:tabs>
          <w:tab w:val="num" w:pos="360"/>
        </w:tabs>
        <w:ind w:left="357" w:hanging="357"/>
        <w:jc w:val="center"/>
        <w:rPr>
          <w:rFonts w:ascii="Calibri Light" w:hAnsi="Calibri Light" w:cs="Calibri Light"/>
          <w:b/>
          <w:bCs/>
        </w:rPr>
      </w:pPr>
      <w:r w:rsidRPr="00520731">
        <w:rPr>
          <w:rFonts w:ascii="Calibri Light" w:hAnsi="Calibri Light" w:cs="Calibri Light"/>
          <w:b/>
          <w:bCs/>
        </w:rPr>
        <w:t xml:space="preserve">NO LARGE </w:t>
      </w:r>
      <w:r w:rsidR="001C5C97" w:rsidRPr="00520731">
        <w:rPr>
          <w:rFonts w:ascii="Calibri Light" w:hAnsi="Calibri Light" w:cs="Calibri Light"/>
          <w:b/>
          <w:bCs/>
        </w:rPr>
        <w:t xml:space="preserve">VEHICLES </w:t>
      </w:r>
      <w:r w:rsidR="001C5C97">
        <w:rPr>
          <w:rFonts w:ascii="Calibri Light" w:hAnsi="Calibri Light" w:cs="Calibri Light"/>
          <w:b/>
          <w:bCs/>
        </w:rPr>
        <w:t>including</w:t>
      </w:r>
      <w:r w:rsidRPr="00520731">
        <w:rPr>
          <w:rFonts w:ascii="Calibri Light" w:hAnsi="Calibri Light" w:cs="Calibri Light"/>
          <w:b/>
          <w:bCs/>
        </w:rPr>
        <w:t xml:space="preserve"> articulated lorries or low loaders will be permitted onto site before </w:t>
      </w:r>
    </w:p>
    <w:p w14:paraId="276503DC" w14:textId="60A7B0CB" w:rsidR="00FD4187" w:rsidRPr="00520731" w:rsidRDefault="00FD4187" w:rsidP="00520731">
      <w:pPr>
        <w:tabs>
          <w:tab w:val="num" w:pos="360"/>
        </w:tabs>
        <w:ind w:left="357" w:hanging="357"/>
        <w:jc w:val="center"/>
        <w:rPr>
          <w:rFonts w:ascii="Calibri Light" w:hAnsi="Calibri Light" w:cs="Calibri Light"/>
          <w:b/>
          <w:bCs/>
        </w:rPr>
      </w:pPr>
      <w:r w:rsidRPr="00520731">
        <w:rPr>
          <w:rFonts w:ascii="Calibri Light" w:hAnsi="Calibri Light" w:cs="Calibri Light"/>
          <w:b/>
          <w:bCs/>
        </w:rPr>
        <w:t>7pm</w:t>
      </w:r>
      <w:r w:rsidR="005E3F3E" w:rsidRPr="00520731">
        <w:rPr>
          <w:rFonts w:ascii="Calibri Light" w:hAnsi="Calibri Light" w:cs="Calibri Light"/>
          <w:b/>
          <w:bCs/>
        </w:rPr>
        <w:t xml:space="preserve"> on each day of the show.</w:t>
      </w:r>
    </w:p>
    <w:p w14:paraId="6BFC5ABD" w14:textId="77777777" w:rsidR="00D52E0B" w:rsidRPr="00FD4187" w:rsidRDefault="00D52E0B" w:rsidP="00077066">
      <w:pPr>
        <w:tabs>
          <w:tab w:val="num" w:pos="360"/>
        </w:tabs>
        <w:ind w:left="357" w:hanging="357"/>
        <w:jc w:val="center"/>
        <w:rPr>
          <w:rFonts w:ascii="Arial Narrow" w:hAnsi="Arial Narrow"/>
          <w:b/>
          <w:sz w:val="28"/>
          <w:szCs w:val="28"/>
        </w:rPr>
      </w:pPr>
    </w:p>
    <w:p w14:paraId="5702FA46" w14:textId="2A6F91A9" w:rsidR="00E51BFF" w:rsidRPr="00FD4187" w:rsidRDefault="00FD4187" w:rsidP="00E51BFF">
      <w:pPr>
        <w:shd w:val="clear" w:color="auto" w:fill="A6A6A6" w:themeFill="background1" w:themeFillShade="A6"/>
        <w:tabs>
          <w:tab w:val="num" w:pos="360"/>
        </w:tabs>
        <w:ind w:left="357" w:hanging="357"/>
        <w:jc w:val="center"/>
        <w:rPr>
          <w:rFonts w:ascii="Arial Narrow" w:hAnsi="Arial Narrow"/>
          <w:b/>
          <w:i/>
          <w:sz w:val="28"/>
          <w:szCs w:val="28"/>
        </w:rPr>
      </w:pPr>
      <w:r w:rsidRPr="00FD4187">
        <w:rPr>
          <w:rFonts w:ascii="Arial Narrow" w:hAnsi="Arial Narrow"/>
          <w:b/>
          <w:i/>
          <w:sz w:val="28"/>
          <w:szCs w:val="28"/>
        </w:rPr>
        <w:t>TH</w:t>
      </w:r>
      <w:r w:rsidR="00EA2774">
        <w:rPr>
          <w:rFonts w:ascii="Arial Narrow" w:hAnsi="Arial Narrow"/>
          <w:b/>
          <w:i/>
          <w:sz w:val="28"/>
          <w:szCs w:val="28"/>
        </w:rPr>
        <w:t>E</w:t>
      </w:r>
      <w:r w:rsidRPr="00FD4187">
        <w:rPr>
          <w:rFonts w:ascii="Arial Narrow" w:hAnsi="Arial Narrow"/>
          <w:b/>
          <w:i/>
          <w:sz w:val="28"/>
          <w:szCs w:val="28"/>
        </w:rPr>
        <w:t>S</w:t>
      </w:r>
      <w:r w:rsidR="00EA2774">
        <w:rPr>
          <w:rFonts w:ascii="Arial Narrow" w:hAnsi="Arial Narrow"/>
          <w:b/>
          <w:i/>
          <w:sz w:val="28"/>
          <w:szCs w:val="28"/>
        </w:rPr>
        <w:t>E</w:t>
      </w:r>
      <w:r w:rsidRPr="00FD4187">
        <w:rPr>
          <w:rFonts w:ascii="Arial Narrow" w:hAnsi="Arial Narrow"/>
          <w:b/>
          <w:i/>
          <w:sz w:val="28"/>
          <w:szCs w:val="28"/>
        </w:rPr>
        <w:t xml:space="preserve"> RULE</w:t>
      </w:r>
      <w:r w:rsidR="00EA2774">
        <w:rPr>
          <w:rFonts w:ascii="Arial Narrow" w:hAnsi="Arial Narrow"/>
          <w:b/>
          <w:i/>
          <w:sz w:val="28"/>
          <w:szCs w:val="28"/>
        </w:rPr>
        <w:t>S</w:t>
      </w:r>
      <w:r w:rsidRPr="00FD4187">
        <w:rPr>
          <w:rFonts w:ascii="Arial Narrow" w:hAnsi="Arial Narrow"/>
          <w:b/>
          <w:i/>
          <w:sz w:val="28"/>
          <w:szCs w:val="28"/>
        </w:rPr>
        <w:t xml:space="preserve"> WILL BE STRICTLY ENFORCED</w:t>
      </w:r>
    </w:p>
    <w:p w14:paraId="28484212" w14:textId="77777777" w:rsidR="004B5B9D" w:rsidRPr="00FD4187" w:rsidRDefault="004B5B9D" w:rsidP="00280A96">
      <w:pPr>
        <w:tabs>
          <w:tab w:val="num" w:pos="360"/>
        </w:tabs>
        <w:rPr>
          <w:rFonts w:ascii="Arial Narrow" w:hAnsi="Arial Narrow"/>
          <w:b/>
          <w:i/>
          <w:u w:val="single"/>
        </w:rPr>
      </w:pPr>
    </w:p>
    <w:p w14:paraId="771B82EE" w14:textId="4327258D" w:rsidR="009524E2" w:rsidRPr="004A3D15" w:rsidRDefault="00D52E0B" w:rsidP="00B815AC">
      <w:pPr>
        <w:tabs>
          <w:tab w:val="num" w:pos="180"/>
        </w:tabs>
        <w:jc w:val="center"/>
        <w:rPr>
          <w:rFonts w:ascii="Calibri Light" w:hAnsi="Calibri Light" w:cs="Calibri Light"/>
          <w:b/>
          <w:sz w:val="36"/>
          <w:szCs w:val="36"/>
          <w:u w:val="single"/>
        </w:rPr>
      </w:pPr>
      <w:r w:rsidRPr="004A3D15">
        <w:rPr>
          <w:rFonts w:ascii="Calibri Light" w:hAnsi="Calibri Light" w:cs="Calibri Light"/>
          <w:b/>
          <w:u w:val="single"/>
        </w:rPr>
        <w:t xml:space="preserve">IF VEHICLES ARE MOVED BEFORE </w:t>
      </w:r>
      <w:r w:rsidR="00CC108C">
        <w:rPr>
          <w:rFonts w:ascii="Calibri Light" w:hAnsi="Calibri Light" w:cs="Calibri Light"/>
          <w:b/>
          <w:u w:val="single"/>
        </w:rPr>
        <w:t xml:space="preserve">6.00PM </w:t>
      </w:r>
      <w:r w:rsidRPr="004A3D15">
        <w:rPr>
          <w:rFonts w:ascii="Calibri Light" w:hAnsi="Calibri Light" w:cs="Calibri Light"/>
          <w:b/>
          <w:u w:val="single"/>
        </w:rPr>
        <w:t>THE</w:t>
      </w:r>
      <w:r w:rsidR="00E1216E" w:rsidRPr="004A3D15">
        <w:rPr>
          <w:rFonts w:ascii="Calibri Light" w:hAnsi="Calibri Light" w:cs="Calibri Light"/>
          <w:b/>
          <w:u w:val="single"/>
        </w:rPr>
        <w:t xml:space="preserve"> SOCIETY RESERVE THE RIGHT TO REFUSE THE</w:t>
      </w:r>
      <w:r w:rsidRPr="004A3D15">
        <w:rPr>
          <w:rFonts w:ascii="Calibri Light" w:hAnsi="Calibri Light" w:cs="Calibri Light"/>
          <w:b/>
          <w:u w:val="single"/>
        </w:rPr>
        <w:t xml:space="preserve"> OFFENDING TRADE STAND SPACE AT ANY FUTURE EVENT</w:t>
      </w:r>
      <w:r w:rsidR="00E1216E" w:rsidRPr="004A3D15">
        <w:rPr>
          <w:rFonts w:ascii="Calibri Light" w:hAnsi="Calibri Light" w:cs="Calibri Light"/>
          <w:b/>
          <w:u w:val="single"/>
        </w:rPr>
        <w:t>S HELD</w:t>
      </w:r>
      <w:r w:rsidRPr="004A3D15">
        <w:rPr>
          <w:rFonts w:ascii="Calibri Light" w:hAnsi="Calibri Light" w:cs="Calibri Light"/>
          <w:b/>
          <w:u w:val="single"/>
        </w:rPr>
        <w:t xml:space="preserve"> </w:t>
      </w:r>
      <w:r w:rsidR="00520731">
        <w:rPr>
          <w:rFonts w:ascii="Calibri Light" w:hAnsi="Calibri Light" w:cs="Calibri Light"/>
          <w:b/>
          <w:u w:val="single"/>
        </w:rPr>
        <w:t>ON</w:t>
      </w:r>
      <w:r w:rsidRPr="004A3D15">
        <w:rPr>
          <w:rFonts w:ascii="Calibri Light" w:hAnsi="Calibri Light" w:cs="Calibri Light"/>
          <w:b/>
          <w:u w:val="single"/>
        </w:rPr>
        <w:t xml:space="preserve"> THE DRIFIELD SHOWGROUND</w:t>
      </w:r>
    </w:p>
    <w:p w14:paraId="757ACEDB" w14:textId="77777777" w:rsidR="00D06D51" w:rsidRPr="007931F4" w:rsidRDefault="00D06D51" w:rsidP="00D06D51">
      <w:pPr>
        <w:jc w:val="both"/>
        <w:rPr>
          <w:rFonts w:ascii="Calibri Light" w:hAnsi="Calibri Light" w:cs="Calibri Light"/>
          <w:sz w:val="10"/>
          <w:szCs w:val="10"/>
        </w:rPr>
      </w:pPr>
    </w:p>
    <w:p w14:paraId="035EA511" w14:textId="7A1558D6" w:rsidR="000C5488" w:rsidRPr="004A3D15" w:rsidRDefault="00B815AC" w:rsidP="000C5488">
      <w:pPr>
        <w:jc w:val="center"/>
        <w:rPr>
          <w:rFonts w:ascii="Calibri Light" w:hAnsi="Calibri Light" w:cs="Calibri Light"/>
          <w:i/>
          <w:sz w:val="36"/>
          <w:szCs w:val="36"/>
        </w:rPr>
      </w:pPr>
      <w:r w:rsidRPr="001A3535">
        <w:rPr>
          <w:rFonts w:ascii="Calibri Light" w:hAnsi="Calibri Light" w:cs="Calibri Light"/>
          <w:iCs/>
          <w:sz w:val="36"/>
          <w:szCs w:val="36"/>
          <w:u w:val="single"/>
        </w:rPr>
        <w:t>Times of Opening and Closing</w:t>
      </w:r>
      <w:r w:rsidRPr="004A3D15">
        <w:rPr>
          <w:rFonts w:ascii="Calibri Light" w:hAnsi="Calibri Light" w:cs="Calibri Light"/>
          <w:i/>
          <w:sz w:val="36"/>
          <w:szCs w:val="36"/>
        </w:rPr>
        <w:t>.</w:t>
      </w:r>
    </w:p>
    <w:p w14:paraId="60EF3A3E" w14:textId="77777777" w:rsidR="000C5488" w:rsidRPr="004A3D15" w:rsidRDefault="00B815AC" w:rsidP="000C5488">
      <w:pPr>
        <w:jc w:val="center"/>
        <w:rPr>
          <w:rFonts w:ascii="Calibri Light" w:hAnsi="Calibri Light" w:cs="Calibri Light"/>
          <w:sz w:val="36"/>
          <w:szCs w:val="36"/>
        </w:rPr>
      </w:pPr>
      <w:r w:rsidRPr="004A3D15">
        <w:rPr>
          <w:rFonts w:ascii="Calibri Light" w:hAnsi="Calibri Light" w:cs="Calibri Light"/>
          <w:sz w:val="36"/>
          <w:szCs w:val="36"/>
        </w:rPr>
        <w:t>All stands must be open by 8.</w:t>
      </w:r>
      <w:r w:rsidR="008E5D82" w:rsidRPr="004A3D15">
        <w:rPr>
          <w:rFonts w:ascii="Calibri Light" w:hAnsi="Calibri Light" w:cs="Calibri Light"/>
          <w:sz w:val="36"/>
          <w:szCs w:val="36"/>
        </w:rPr>
        <w:t>30</w:t>
      </w:r>
      <w:r w:rsidRPr="004A3D15">
        <w:rPr>
          <w:rFonts w:ascii="Calibri Light" w:hAnsi="Calibri Light" w:cs="Calibri Light"/>
          <w:sz w:val="36"/>
          <w:szCs w:val="36"/>
        </w:rPr>
        <w:t>am on the morning and manned throughout the time the Show is open to the public.</w:t>
      </w:r>
    </w:p>
    <w:p w14:paraId="08EF39DB" w14:textId="7D7D1225" w:rsidR="00AC76A5" w:rsidRPr="002079AE" w:rsidRDefault="00B815AC" w:rsidP="002079AE">
      <w:pPr>
        <w:jc w:val="center"/>
        <w:rPr>
          <w:rFonts w:ascii="Calibri Light" w:hAnsi="Calibri Light" w:cs="Calibri Light"/>
          <w:b/>
          <w:bCs/>
          <w:sz w:val="36"/>
          <w:szCs w:val="36"/>
        </w:rPr>
      </w:pPr>
      <w:r w:rsidRPr="006C38DC">
        <w:rPr>
          <w:rFonts w:ascii="Calibri Light" w:hAnsi="Calibri Light" w:cs="Calibri Light"/>
          <w:b/>
          <w:bCs/>
          <w:sz w:val="36"/>
          <w:szCs w:val="36"/>
        </w:rPr>
        <w:t xml:space="preserve">Stands </w:t>
      </w:r>
      <w:r w:rsidR="006C38DC">
        <w:rPr>
          <w:rFonts w:ascii="Calibri Light" w:hAnsi="Calibri Light" w:cs="Calibri Light"/>
          <w:b/>
          <w:bCs/>
          <w:sz w:val="36"/>
          <w:szCs w:val="36"/>
        </w:rPr>
        <w:t>must remain open until</w:t>
      </w:r>
      <w:r w:rsidRPr="006C38DC">
        <w:rPr>
          <w:rFonts w:ascii="Calibri Light" w:hAnsi="Calibri Light" w:cs="Calibri Light"/>
          <w:b/>
          <w:bCs/>
          <w:sz w:val="36"/>
          <w:szCs w:val="36"/>
        </w:rPr>
        <w:t xml:space="preserve"> 6</w:t>
      </w:r>
      <w:r w:rsidR="006C38DC">
        <w:rPr>
          <w:rFonts w:ascii="Calibri Light" w:hAnsi="Calibri Light" w:cs="Calibri Light"/>
          <w:b/>
          <w:bCs/>
          <w:sz w:val="36"/>
          <w:szCs w:val="36"/>
        </w:rPr>
        <w:t>.00</w:t>
      </w:r>
      <w:r w:rsidR="005247DD" w:rsidRPr="006C38DC">
        <w:rPr>
          <w:rFonts w:ascii="Calibri Light" w:hAnsi="Calibri Light" w:cs="Calibri Light"/>
          <w:b/>
          <w:bCs/>
          <w:sz w:val="36"/>
          <w:szCs w:val="36"/>
        </w:rPr>
        <w:t>pm</w:t>
      </w:r>
      <w:r w:rsidRPr="006C38DC">
        <w:rPr>
          <w:rFonts w:ascii="Calibri Light" w:hAnsi="Calibri Light" w:cs="Calibri Light"/>
          <w:b/>
          <w:bCs/>
          <w:sz w:val="36"/>
          <w:szCs w:val="36"/>
        </w:rPr>
        <w:t>.</w:t>
      </w:r>
    </w:p>
    <w:p w14:paraId="3B5AFD00" w14:textId="01ABC88F" w:rsidR="008B536A" w:rsidRDefault="00E825B5" w:rsidP="0094363F">
      <w:pPr>
        <w:numPr>
          <w:ilvl w:val="0"/>
          <w:numId w:val="15"/>
        </w:numPr>
        <w:shd w:val="clear" w:color="auto" w:fill="FFFFFF"/>
        <w:tabs>
          <w:tab w:val="num" w:pos="284"/>
        </w:tabs>
        <w:spacing w:before="300" w:after="300"/>
        <w:ind w:left="360"/>
        <w:jc w:val="both"/>
        <w:rPr>
          <w:rFonts w:ascii="Calibri Light" w:hAnsi="Calibri Light" w:cs="Calibri Light"/>
          <w:sz w:val="25"/>
          <w:szCs w:val="25"/>
        </w:rPr>
      </w:pPr>
      <w:r w:rsidRPr="00724BC8">
        <w:rPr>
          <w:rFonts w:ascii="Calibri Light" w:hAnsi="Calibri Light" w:cs="Calibri Light"/>
          <w:i/>
          <w:sz w:val="25"/>
          <w:szCs w:val="25"/>
        </w:rPr>
        <w:t xml:space="preserve"> </w:t>
      </w:r>
      <w:r w:rsidR="00B815AC" w:rsidRPr="00FD0CEF">
        <w:rPr>
          <w:rFonts w:ascii="Calibri Light" w:hAnsi="Calibri Light" w:cs="Calibri Light"/>
          <w:b/>
          <w:bCs/>
          <w:i/>
          <w:sz w:val="25"/>
          <w:szCs w:val="25"/>
          <w:u w:val="single"/>
        </w:rPr>
        <w:t xml:space="preserve">Application for </w:t>
      </w:r>
      <w:r w:rsidR="009E01DF" w:rsidRPr="00FD0CEF">
        <w:rPr>
          <w:rFonts w:ascii="Calibri Light" w:hAnsi="Calibri Light" w:cs="Calibri Light"/>
          <w:b/>
          <w:bCs/>
          <w:i/>
          <w:sz w:val="25"/>
          <w:szCs w:val="25"/>
          <w:u w:val="single"/>
        </w:rPr>
        <w:t>Mobile Catering Space</w:t>
      </w:r>
      <w:r w:rsidR="00B815AC" w:rsidRPr="00724BC8">
        <w:rPr>
          <w:rFonts w:ascii="Calibri Light" w:hAnsi="Calibri Light" w:cs="Calibri Light"/>
          <w:sz w:val="25"/>
          <w:szCs w:val="25"/>
        </w:rPr>
        <w:t xml:space="preserve"> All applications must be submitted on the official entry form, which must be signed by the exhibitor or </w:t>
      </w:r>
      <w:r w:rsidR="00520731" w:rsidRPr="00724BC8">
        <w:rPr>
          <w:rFonts w:ascii="Calibri Light" w:hAnsi="Calibri Light" w:cs="Calibri Light"/>
          <w:sz w:val="25"/>
          <w:szCs w:val="25"/>
        </w:rPr>
        <w:t>their</w:t>
      </w:r>
      <w:r w:rsidR="00B815AC" w:rsidRPr="00724BC8">
        <w:rPr>
          <w:rFonts w:ascii="Calibri Light" w:hAnsi="Calibri Light" w:cs="Calibri Light"/>
          <w:sz w:val="25"/>
          <w:szCs w:val="25"/>
        </w:rPr>
        <w:t xml:space="preserve"> representative in acceptance of the regulations.  The Society reserves the right to refuse any entry whatsoever, whether received prior to closing date for entries or not, or to cancel any entry which may have been accepted.  </w:t>
      </w:r>
      <w:r w:rsidR="001900BC">
        <w:rPr>
          <w:rFonts w:ascii="Calibri Light" w:hAnsi="Calibri Light" w:cs="Calibri Light"/>
          <w:sz w:val="25"/>
          <w:szCs w:val="25"/>
        </w:rPr>
        <w:t xml:space="preserve">All applications must be accompanied by documents listed in </w:t>
      </w:r>
      <w:r w:rsidR="00431841">
        <w:rPr>
          <w:rFonts w:ascii="Calibri Light" w:hAnsi="Calibri Light" w:cs="Calibri Light"/>
          <w:sz w:val="25"/>
          <w:szCs w:val="25"/>
        </w:rPr>
        <w:t xml:space="preserve">point </w:t>
      </w:r>
      <w:r w:rsidR="0039650C">
        <w:rPr>
          <w:rFonts w:ascii="Calibri Light" w:hAnsi="Calibri Light" w:cs="Calibri Light"/>
          <w:sz w:val="25"/>
          <w:szCs w:val="25"/>
        </w:rPr>
        <w:t>2</w:t>
      </w:r>
      <w:r w:rsidR="005B24B3">
        <w:rPr>
          <w:rFonts w:ascii="Calibri Light" w:hAnsi="Calibri Light" w:cs="Calibri Light"/>
          <w:sz w:val="25"/>
          <w:szCs w:val="25"/>
        </w:rPr>
        <w:t xml:space="preserve"> below</w:t>
      </w:r>
      <w:r w:rsidR="00431841">
        <w:rPr>
          <w:rFonts w:ascii="Calibri Light" w:hAnsi="Calibri Light" w:cs="Calibri Light"/>
          <w:sz w:val="25"/>
          <w:szCs w:val="25"/>
        </w:rPr>
        <w:t>.</w:t>
      </w:r>
      <w:r w:rsidR="002858F5">
        <w:rPr>
          <w:rFonts w:ascii="Calibri Light" w:hAnsi="Calibri Light" w:cs="Calibri Light"/>
          <w:sz w:val="25"/>
          <w:szCs w:val="25"/>
        </w:rPr>
        <w:t xml:space="preserve"> </w:t>
      </w:r>
      <w:r w:rsidR="0007205F">
        <w:rPr>
          <w:rFonts w:ascii="Calibri Light" w:hAnsi="Calibri Light" w:cs="Calibri Light"/>
          <w:sz w:val="25"/>
          <w:szCs w:val="25"/>
        </w:rPr>
        <w:t xml:space="preserve"> </w:t>
      </w:r>
    </w:p>
    <w:p w14:paraId="240B0D7B" w14:textId="01C83E28" w:rsidR="00677550" w:rsidRPr="00FD0CEF" w:rsidRDefault="00677550" w:rsidP="009E01DF">
      <w:pPr>
        <w:pStyle w:val="ListParagraph"/>
        <w:numPr>
          <w:ilvl w:val="0"/>
          <w:numId w:val="15"/>
        </w:numPr>
        <w:tabs>
          <w:tab w:val="num" w:pos="2340"/>
        </w:tabs>
        <w:ind w:left="303"/>
        <w:jc w:val="both"/>
        <w:rPr>
          <w:rFonts w:ascii="Calibri Light" w:hAnsi="Calibri Light" w:cs="Calibri Light"/>
          <w:b/>
          <w:bCs/>
          <w:sz w:val="25"/>
          <w:szCs w:val="25"/>
        </w:rPr>
      </w:pPr>
      <w:r w:rsidRPr="00677550">
        <w:rPr>
          <w:rFonts w:ascii="Calibri Light" w:hAnsi="Calibri Light" w:cs="Calibri Light"/>
          <w:sz w:val="25"/>
          <w:szCs w:val="25"/>
        </w:rPr>
        <w:t xml:space="preserve">  </w:t>
      </w:r>
      <w:r w:rsidRPr="00FD0CEF">
        <w:rPr>
          <w:rFonts w:ascii="Calibri Light" w:hAnsi="Calibri Light" w:cs="Calibri Light"/>
          <w:b/>
          <w:bCs/>
          <w:i/>
          <w:sz w:val="25"/>
          <w:szCs w:val="25"/>
          <w:u w:val="single"/>
        </w:rPr>
        <w:t>Accompanying Documents</w:t>
      </w:r>
      <w:r w:rsidRPr="00FD0CEF">
        <w:rPr>
          <w:rFonts w:ascii="Calibri Light" w:hAnsi="Calibri Light" w:cs="Calibri Light"/>
          <w:b/>
          <w:bCs/>
          <w:sz w:val="25"/>
          <w:szCs w:val="25"/>
        </w:rPr>
        <w:t xml:space="preserve"> </w:t>
      </w:r>
    </w:p>
    <w:tbl>
      <w:tblPr>
        <w:tblW w:w="10632" w:type="dxa"/>
        <w:tblInd w:w="108" w:type="dxa"/>
        <w:tblLook w:val="01E0" w:firstRow="1" w:lastRow="1" w:firstColumn="1" w:lastColumn="1" w:noHBand="0" w:noVBand="0"/>
      </w:tblPr>
      <w:tblGrid>
        <w:gridCol w:w="9072"/>
        <w:gridCol w:w="1560"/>
      </w:tblGrid>
      <w:tr w:rsidR="00677550" w:rsidRPr="00F72835" w14:paraId="662BBFC3" w14:textId="77777777" w:rsidTr="00172C16">
        <w:trPr>
          <w:trHeight w:val="256"/>
        </w:trPr>
        <w:tc>
          <w:tcPr>
            <w:tcW w:w="9072" w:type="dxa"/>
            <w:vAlign w:val="center"/>
          </w:tcPr>
          <w:p w14:paraId="5710EF3D" w14:textId="3ABC8A3F" w:rsidR="00677550" w:rsidRPr="00677550" w:rsidRDefault="00677550" w:rsidP="00172C16">
            <w:pPr>
              <w:ind w:left="170"/>
              <w:rPr>
                <w:rFonts w:ascii="Calibri Light" w:hAnsi="Calibri Light" w:cs="Calibri Light"/>
              </w:rPr>
            </w:pPr>
            <w:r w:rsidRPr="00677550">
              <w:rPr>
                <w:rFonts w:ascii="Calibri Light" w:hAnsi="Calibri Light" w:cs="Calibri Light"/>
              </w:rPr>
              <w:t xml:space="preserve">ALL APPLICATIONS MUST BE ACCOMPANIED BY THE FOLLOWING </w:t>
            </w:r>
            <w:proofErr w:type="gramStart"/>
            <w:r w:rsidRPr="00677550">
              <w:rPr>
                <w:rFonts w:ascii="Calibri Light" w:hAnsi="Calibri Light" w:cs="Calibri Light"/>
              </w:rPr>
              <w:t>DOCUMENTS:</w:t>
            </w:r>
            <w:r w:rsidR="00306D81">
              <w:rPr>
                <w:rFonts w:ascii="Calibri Light" w:hAnsi="Calibri Light" w:cs="Calibri Light"/>
              </w:rPr>
              <w:t>-</w:t>
            </w:r>
            <w:proofErr w:type="gramEnd"/>
          </w:p>
        </w:tc>
        <w:tc>
          <w:tcPr>
            <w:tcW w:w="1560" w:type="dxa"/>
            <w:vAlign w:val="center"/>
          </w:tcPr>
          <w:p w14:paraId="3FB6E2E8" w14:textId="77777777" w:rsidR="00677550" w:rsidRPr="00F72835" w:rsidRDefault="00677550" w:rsidP="00172C16">
            <w:pPr>
              <w:rPr>
                <w:rFonts w:ascii="Calibri" w:hAnsi="Calibri"/>
                <w:sz w:val="21"/>
                <w:szCs w:val="21"/>
              </w:rPr>
            </w:pPr>
          </w:p>
        </w:tc>
      </w:tr>
      <w:tr w:rsidR="00677550" w:rsidRPr="00F72835" w14:paraId="1210DA09" w14:textId="77777777" w:rsidTr="00172C16">
        <w:trPr>
          <w:trHeight w:val="256"/>
        </w:trPr>
        <w:tc>
          <w:tcPr>
            <w:tcW w:w="9072" w:type="dxa"/>
            <w:vAlign w:val="center"/>
          </w:tcPr>
          <w:p w14:paraId="408FE8A5" w14:textId="68929791"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 xml:space="preserve">Copy of last food safety inspection </w:t>
            </w:r>
            <w:r w:rsidR="00854B64">
              <w:rPr>
                <w:rFonts w:ascii="Calibri Light" w:hAnsi="Calibri Light" w:cs="Calibri Light"/>
              </w:rPr>
              <w:t>(including h</w:t>
            </w:r>
            <w:r w:rsidRPr="005B24B3">
              <w:rPr>
                <w:rFonts w:ascii="Calibri Light" w:hAnsi="Calibri Light" w:cs="Calibri Light"/>
              </w:rPr>
              <w:t>ygiene rating</w:t>
            </w:r>
            <w:r w:rsidR="00854B64">
              <w:rPr>
                <w:rFonts w:ascii="Calibri Light" w:hAnsi="Calibri Light" w:cs="Calibri Light"/>
              </w:rPr>
              <w:t>)</w:t>
            </w:r>
          </w:p>
        </w:tc>
        <w:tc>
          <w:tcPr>
            <w:tcW w:w="1560" w:type="dxa"/>
            <w:vAlign w:val="center"/>
          </w:tcPr>
          <w:p w14:paraId="6BDCD629" w14:textId="77777777" w:rsidR="00677550" w:rsidRDefault="00677550" w:rsidP="00172C16">
            <w:pPr>
              <w:rPr>
                <w:rFonts w:ascii="Calibri" w:hAnsi="Calibri"/>
                <w:sz w:val="21"/>
                <w:szCs w:val="21"/>
              </w:rPr>
            </w:pPr>
          </w:p>
        </w:tc>
      </w:tr>
      <w:tr w:rsidR="00677550" w:rsidRPr="00F72835" w14:paraId="09031E57" w14:textId="77777777" w:rsidTr="00172C16">
        <w:trPr>
          <w:trHeight w:val="256"/>
        </w:trPr>
        <w:tc>
          <w:tcPr>
            <w:tcW w:w="9072" w:type="dxa"/>
            <w:vAlign w:val="center"/>
          </w:tcPr>
          <w:p w14:paraId="2B89378E"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Public Liability Insurance</w:t>
            </w:r>
          </w:p>
        </w:tc>
        <w:tc>
          <w:tcPr>
            <w:tcW w:w="1560" w:type="dxa"/>
            <w:vAlign w:val="center"/>
          </w:tcPr>
          <w:p w14:paraId="4A250379" w14:textId="77777777" w:rsidR="00677550" w:rsidRDefault="00677550" w:rsidP="00172C16">
            <w:pPr>
              <w:rPr>
                <w:rFonts w:ascii="Calibri" w:hAnsi="Calibri"/>
                <w:sz w:val="21"/>
                <w:szCs w:val="21"/>
              </w:rPr>
            </w:pPr>
          </w:p>
        </w:tc>
      </w:tr>
      <w:tr w:rsidR="00677550" w:rsidRPr="00F72835" w14:paraId="73F838CF" w14:textId="77777777" w:rsidTr="00172C16">
        <w:trPr>
          <w:trHeight w:val="256"/>
        </w:trPr>
        <w:tc>
          <w:tcPr>
            <w:tcW w:w="9072" w:type="dxa"/>
            <w:vAlign w:val="center"/>
          </w:tcPr>
          <w:p w14:paraId="57AF99DD"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Employers Liability Insurance</w:t>
            </w:r>
          </w:p>
        </w:tc>
        <w:tc>
          <w:tcPr>
            <w:tcW w:w="1560" w:type="dxa"/>
            <w:vAlign w:val="center"/>
          </w:tcPr>
          <w:p w14:paraId="06AE9E36" w14:textId="77777777" w:rsidR="00677550" w:rsidRDefault="00677550" w:rsidP="00172C16">
            <w:pPr>
              <w:rPr>
                <w:rFonts w:ascii="Calibri" w:hAnsi="Calibri"/>
                <w:sz w:val="21"/>
                <w:szCs w:val="21"/>
              </w:rPr>
            </w:pPr>
          </w:p>
        </w:tc>
      </w:tr>
      <w:tr w:rsidR="00677550" w:rsidRPr="00F72835" w14:paraId="6AE015D2" w14:textId="77777777" w:rsidTr="00172C16">
        <w:trPr>
          <w:trHeight w:val="256"/>
        </w:trPr>
        <w:tc>
          <w:tcPr>
            <w:tcW w:w="9072" w:type="dxa"/>
            <w:vAlign w:val="center"/>
          </w:tcPr>
          <w:p w14:paraId="14A84A13"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Gas Safety Certificates</w:t>
            </w:r>
          </w:p>
        </w:tc>
        <w:tc>
          <w:tcPr>
            <w:tcW w:w="1560" w:type="dxa"/>
            <w:vAlign w:val="center"/>
          </w:tcPr>
          <w:p w14:paraId="172E6B89" w14:textId="77777777" w:rsidR="00677550" w:rsidRDefault="00677550" w:rsidP="00172C16">
            <w:pPr>
              <w:rPr>
                <w:rFonts w:ascii="Calibri" w:hAnsi="Calibri"/>
                <w:sz w:val="21"/>
                <w:szCs w:val="21"/>
              </w:rPr>
            </w:pPr>
          </w:p>
        </w:tc>
      </w:tr>
      <w:tr w:rsidR="00677550" w:rsidRPr="00F72835" w14:paraId="54685ABD" w14:textId="77777777" w:rsidTr="00172C16">
        <w:trPr>
          <w:trHeight w:val="256"/>
        </w:trPr>
        <w:tc>
          <w:tcPr>
            <w:tcW w:w="9072" w:type="dxa"/>
            <w:vAlign w:val="center"/>
          </w:tcPr>
          <w:p w14:paraId="31B21C31"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PAT Testing</w:t>
            </w:r>
          </w:p>
        </w:tc>
        <w:tc>
          <w:tcPr>
            <w:tcW w:w="1560" w:type="dxa"/>
            <w:vAlign w:val="center"/>
          </w:tcPr>
          <w:p w14:paraId="18F043DE" w14:textId="77777777" w:rsidR="00677550" w:rsidRDefault="00677550" w:rsidP="00172C16">
            <w:pPr>
              <w:rPr>
                <w:rFonts w:ascii="Calibri" w:hAnsi="Calibri"/>
                <w:sz w:val="21"/>
                <w:szCs w:val="21"/>
              </w:rPr>
            </w:pPr>
          </w:p>
        </w:tc>
      </w:tr>
      <w:tr w:rsidR="00677550" w:rsidRPr="00F72835" w14:paraId="309C56A8" w14:textId="77777777" w:rsidTr="00172C16">
        <w:trPr>
          <w:trHeight w:val="256"/>
        </w:trPr>
        <w:tc>
          <w:tcPr>
            <w:tcW w:w="9072" w:type="dxa"/>
            <w:vAlign w:val="center"/>
          </w:tcPr>
          <w:p w14:paraId="426DDC40"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Risk Assessments</w:t>
            </w:r>
          </w:p>
        </w:tc>
        <w:tc>
          <w:tcPr>
            <w:tcW w:w="1560" w:type="dxa"/>
            <w:vAlign w:val="center"/>
          </w:tcPr>
          <w:p w14:paraId="0BA76A0E" w14:textId="77777777" w:rsidR="00677550" w:rsidRDefault="00677550" w:rsidP="00172C16">
            <w:pPr>
              <w:rPr>
                <w:rFonts w:ascii="Calibri" w:hAnsi="Calibri"/>
                <w:sz w:val="21"/>
                <w:szCs w:val="21"/>
              </w:rPr>
            </w:pPr>
          </w:p>
        </w:tc>
      </w:tr>
      <w:tr w:rsidR="00677550" w:rsidRPr="00F72835" w14:paraId="4B7D1A63" w14:textId="77777777" w:rsidTr="00172C16">
        <w:trPr>
          <w:trHeight w:val="256"/>
        </w:trPr>
        <w:tc>
          <w:tcPr>
            <w:tcW w:w="9072" w:type="dxa"/>
            <w:vAlign w:val="center"/>
          </w:tcPr>
          <w:p w14:paraId="78B52E04"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Fire Certificate/Fire Risk Assessment</w:t>
            </w:r>
          </w:p>
        </w:tc>
        <w:tc>
          <w:tcPr>
            <w:tcW w:w="1560" w:type="dxa"/>
            <w:vAlign w:val="center"/>
          </w:tcPr>
          <w:p w14:paraId="59B33820" w14:textId="77777777" w:rsidR="00677550" w:rsidRDefault="00677550" w:rsidP="00172C16">
            <w:pPr>
              <w:rPr>
                <w:rFonts w:ascii="Calibri" w:hAnsi="Calibri"/>
                <w:sz w:val="21"/>
                <w:szCs w:val="21"/>
              </w:rPr>
            </w:pPr>
          </w:p>
        </w:tc>
      </w:tr>
      <w:tr w:rsidR="00677550" w:rsidRPr="00F72835" w14:paraId="6BC91531" w14:textId="77777777" w:rsidTr="00172C16">
        <w:trPr>
          <w:trHeight w:val="256"/>
        </w:trPr>
        <w:tc>
          <w:tcPr>
            <w:tcW w:w="9072" w:type="dxa"/>
            <w:vAlign w:val="center"/>
          </w:tcPr>
          <w:p w14:paraId="196A1DFC"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Food/Hygiene Training Certificates</w:t>
            </w:r>
          </w:p>
        </w:tc>
        <w:tc>
          <w:tcPr>
            <w:tcW w:w="1560" w:type="dxa"/>
            <w:vAlign w:val="center"/>
          </w:tcPr>
          <w:p w14:paraId="170D141B" w14:textId="77777777" w:rsidR="00677550" w:rsidRDefault="00677550" w:rsidP="00172C16">
            <w:pPr>
              <w:rPr>
                <w:rFonts w:ascii="Calibri" w:hAnsi="Calibri"/>
                <w:sz w:val="21"/>
                <w:szCs w:val="21"/>
              </w:rPr>
            </w:pPr>
          </w:p>
        </w:tc>
      </w:tr>
      <w:tr w:rsidR="00677550" w:rsidRPr="00F72835" w14:paraId="3118145C" w14:textId="77777777" w:rsidTr="00172C16">
        <w:trPr>
          <w:trHeight w:val="256"/>
        </w:trPr>
        <w:tc>
          <w:tcPr>
            <w:tcW w:w="9072" w:type="dxa"/>
            <w:vAlign w:val="center"/>
          </w:tcPr>
          <w:p w14:paraId="1C3EDA49"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Food Hygiene Policy/Evidence of Food Management System</w:t>
            </w:r>
          </w:p>
        </w:tc>
        <w:tc>
          <w:tcPr>
            <w:tcW w:w="1560" w:type="dxa"/>
            <w:vAlign w:val="center"/>
          </w:tcPr>
          <w:p w14:paraId="3248E223" w14:textId="77777777" w:rsidR="00677550" w:rsidRDefault="00677550" w:rsidP="00172C16">
            <w:pPr>
              <w:rPr>
                <w:rFonts w:ascii="Calibri" w:hAnsi="Calibri"/>
                <w:sz w:val="21"/>
                <w:szCs w:val="21"/>
              </w:rPr>
            </w:pPr>
          </w:p>
        </w:tc>
      </w:tr>
      <w:tr w:rsidR="00677550" w:rsidRPr="00F72835" w14:paraId="550CE6A8" w14:textId="77777777" w:rsidTr="00172C16">
        <w:trPr>
          <w:trHeight w:val="256"/>
        </w:trPr>
        <w:tc>
          <w:tcPr>
            <w:tcW w:w="9072" w:type="dxa"/>
            <w:vAlign w:val="center"/>
          </w:tcPr>
          <w:p w14:paraId="03D1D761"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Electricity Application Form</w:t>
            </w:r>
          </w:p>
        </w:tc>
        <w:tc>
          <w:tcPr>
            <w:tcW w:w="1560" w:type="dxa"/>
            <w:vAlign w:val="center"/>
          </w:tcPr>
          <w:p w14:paraId="2440626E" w14:textId="77777777" w:rsidR="00677550" w:rsidRDefault="00677550" w:rsidP="00172C16">
            <w:pPr>
              <w:rPr>
                <w:rFonts w:ascii="Calibri" w:hAnsi="Calibri"/>
                <w:sz w:val="21"/>
                <w:szCs w:val="21"/>
              </w:rPr>
            </w:pPr>
          </w:p>
        </w:tc>
      </w:tr>
      <w:tr w:rsidR="00677550" w:rsidRPr="00F72835" w14:paraId="4A5ED9F1" w14:textId="77777777" w:rsidTr="00172C16">
        <w:trPr>
          <w:trHeight w:val="256"/>
        </w:trPr>
        <w:tc>
          <w:tcPr>
            <w:tcW w:w="9072" w:type="dxa"/>
            <w:vAlign w:val="center"/>
          </w:tcPr>
          <w:p w14:paraId="6AF9ACEC"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Menu and prices</w:t>
            </w:r>
          </w:p>
        </w:tc>
        <w:tc>
          <w:tcPr>
            <w:tcW w:w="1560" w:type="dxa"/>
            <w:vAlign w:val="center"/>
          </w:tcPr>
          <w:p w14:paraId="076BB72C" w14:textId="77777777" w:rsidR="00677550" w:rsidRDefault="00677550" w:rsidP="00172C16">
            <w:pPr>
              <w:rPr>
                <w:rFonts w:ascii="Calibri" w:hAnsi="Calibri"/>
                <w:sz w:val="21"/>
                <w:szCs w:val="21"/>
              </w:rPr>
            </w:pPr>
          </w:p>
        </w:tc>
      </w:tr>
      <w:tr w:rsidR="00677550" w:rsidRPr="00F72835" w14:paraId="49D6C0A0" w14:textId="77777777" w:rsidTr="00172C16">
        <w:trPr>
          <w:trHeight w:val="256"/>
        </w:trPr>
        <w:tc>
          <w:tcPr>
            <w:tcW w:w="9072" w:type="dxa"/>
            <w:vAlign w:val="center"/>
          </w:tcPr>
          <w:p w14:paraId="33DBCCEA" w14:textId="77777777" w:rsidR="00677550" w:rsidRPr="005B24B3" w:rsidRDefault="00677550" w:rsidP="005B24B3">
            <w:pPr>
              <w:pStyle w:val="ListParagraph"/>
              <w:numPr>
                <w:ilvl w:val="0"/>
                <w:numId w:val="35"/>
              </w:numPr>
              <w:ind w:left="783"/>
              <w:rPr>
                <w:rFonts w:ascii="Calibri Light" w:hAnsi="Calibri Light" w:cs="Calibri Light"/>
              </w:rPr>
            </w:pPr>
            <w:r w:rsidRPr="005B24B3">
              <w:rPr>
                <w:rFonts w:ascii="Calibri Light" w:hAnsi="Calibri Light" w:cs="Calibri Light"/>
              </w:rPr>
              <w:t>Image of catering unit</w:t>
            </w:r>
          </w:p>
        </w:tc>
        <w:tc>
          <w:tcPr>
            <w:tcW w:w="1560" w:type="dxa"/>
            <w:vAlign w:val="center"/>
          </w:tcPr>
          <w:p w14:paraId="12510919" w14:textId="77777777" w:rsidR="00677550" w:rsidRDefault="00677550" w:rsidP="00172C16">
            <w:pPr>
              <w:rPr>
                <w:rFonts w:ascii="Calibri" w:hAnsi="Calibri"/>
                <w:sz w:val="21"/>
                <w:szCs w:val="21"/>
              </w:rPr>
            </w:pPr>
          </w:p>
        </w:tc>
      </w:tr>
    </w:tbl>
    <w:p w14:paraId="4EA88AF9" w14:textId="77777777" w:rsidR="00677550" w:rsidRDefault="00677550" w:rsidP="00677550">
      <w:pPr>
        <w:pStyle w:val="ListParagraph"/>
        <w:ind w:left="643"/>
        <w:jc w:val="both"/>
        <w:rPr>
          <w:rFonts w:ascii="Calibri" w:hAnsi="Calibri"/>
          <w:sz w:val="20"/>
          <w:szCs w:val="20"/>
          <w:lang w:eastAsia="en-US"/>
        </w:rPr>
      </w:pPr>
    </w:p>
    <w:p w14:paraId="30357132" w14:textId="6C38CB38" w:rsidR="004C3F75" w:rsidRDefault="00677550" w:rsidP="00005BC3">
      <w:pPr>
        <w:tabs>
          <w:tab w:val="num" w:pos="2340"/>
        </w:tabs>
        <w:ind w:left="340"/>
        <w:jc w:val="both"/>
        <w:rPr>
          <w:rFonts w:ascii="Calibri Light" w:hAnsi="Calibri Light" w:cs="Calibri Light"/>
          <w:sz w:val="25"/>
          <w:szCs w:val="25"/>
        </w:rPr>
      </w:pPr>
      <w:r w:rsidRPr="00677550">
        <w:rPr>
          <w:rFonts w:ascii="Calibri Light" w:hAnsi="Calibri Light" w:cs="Calibri Light"/>
          <w:sz w:val="25"/>
          <w:szCs w:val="25"/>
        </w:rPr>
        <w:t>Failure to complete and return these documents will result in your stand being cancelled and no</w:t>
      </w:r>
      <w:r w:rsidR="002F318C">
        <w:rPr>
          <w:rFonts w:ascii="Calibri Light" w:hAnsi="Calibri Light" w:cs="Calibri Light"/>
          <w:sz w:val="25"/>
          <w:szCs w:val="25"/>
        </w:rPr>
        <w:t xml:space="preserve"> </w:t>
      </w:r>
      <w:r w:rsidRPr="00677550">
        <w:rPr>
          <w:rFonts w:ascii="Calibri Light" w:hAnsi="Calibri Light" w:cs="Calibri Light"/>
          <w:sz w:val="25"/>
          <w:szCs w:val="25"/>
        </w:rPr>
        <w:t xml:space="preserve"> </w:t>
      </w:r>
      <w:r>
        <w:rPr>
          <w:rFonts w:ascii="Calibri Light" w:hAnsi="Calibri Light" w:cs="Calibri Light"/>
          <w:sz w:val="25"/>
          <w:szCs w:val="25"/>
        </w:rPr>
        <w:t xml:space="preserve">   </w:t>
      </w:r>
      <w:r w:rsidR="00907901">
        <w:rPr>
          <w:rFonts w:ascii="Calibri Light" w:hAnsi="Calibri Light" w:cs="Calibri Light"/>
          <w:sz w:val="25"/>
          <w:szCs w:val="25"/>
        </w:rPr>
        <w:t xml:space="preserve">   </w:t>
      </w:r>
      <w:r w:rsidR="00BF07C3">
        <w:rPr>
          <w:rFonts w:ascii="Calibri Light" w:hAnsi="Calibri Light" w:cs="Calibri Light"/>
          <w:sz w:val="25"/>
          <w:szCs w:val="25"/>
        </w:rPr>
        <w:t xml:space="preserve">   </w:t>
      </w:r>
      <w:r w:rsidR="00CB0BDD">
        <w:rPr>
          <w:rFonts w:ascii="Calibri Light" w:hAnsi="Calibri Light" w:cs="Calibri Light"/>
          <w:sz w:val="25"/>
          <w:szCs w:val="25"/>
        </w:rPr>
        <w:t xml:space="preserve">   </w:t>
      </w:r>
      <w:r w:rsidR="00907901">
        <w:rPr>
          <w:rFonts w:ascii="Calibri Light" w:hAnsi="Calibri Light" w:cs="Calibri Light"/>
          <w:sz w:val="25"/>
          <w:szCs w:val="25"/>
        </w:rPr>
        <w:t>r</w:t>
      </w:r>
      <w:r w:rsidRPr="00677550">
        <w:rPr>
          <w:rFonts w:ascii="Calibri Light" w:hAnsi="Calibri Light" w:cs="Calibri Light"/>
          <w:sz w:val="25"/>
          <w:szCs w:val="25"/>
        </w:rPr>
        <w:t>efunds being made</w:t>
      </w:r>
      <w:r w:rsidR="00091AF7">
        <w:rPr>
          <w:rFonts w:ascii="Calibri Light" w:hAnsi="Calibri Light" w:cs="Calibri Light"/>
          <w:sz w:val="25"/>
          <w:szCs w:val="25"/>
        </w:rPr>
        <w:t>.</w:t>
      </w:r>
    </w:p>
    <w:p w14:paraId="688D5688" w14:textId="52785288" w:rsidR="00FA1260" w:rsidRPr="007C4FB7" w:rsidRDefault="00FA1260" w:rsidP="00FD0CEF">
      <w:pPr>
        <w:numPr>
          <w:ilvl w:val="0"/>
          <w:numId w:val="15"/>
        </w:numPr>
        <w:tabs>
          <w:tab w:val="num" w:pos="426"/>
        </w:tabs>
        <w:ind w:left="360"/>
        <w:jc w:val="both"/>
        <w:rPr>
          <w:rFonts w:ascii="Calibri Light" w:hAnsi="Calibri Light" w:cs="Calibri Light"/>
          <w:b/>
          <w:bCs/>
          <w:i/>
          <w:iCs/>
          <w:sz w:val="25"/>
          <w:szCs w:val="25"/>
          <w:u w:val="single"/>
        </w:rPr>
      </w:pPr>
      <w:r w:rsidRPr="00FD0CEF">
        <w:rPr>
          <w:rFonts w:ascii="Calibri Light" w:hAnsi="Calibri Light" w:cs="Calibri Light"/>
          <w:b/>
          <w:bCs/>
          <w:i/>
          <w:iCs/>
          <w:sz w:val="25"/>
          <w:szCs w:val="25"/>
          <w:u w:val="single"/>
        </w:rPr>
        <w:t>Menus &amp; Pric</w:t>
      </w:r>
      <w:r w:rsidR="009E01DF" w:rsidRPr="00FD0CEF">
        <w:rPr>
          <w:rFonts w:ascii="Calibri Light" w:hAnsi="Calibri Light" w:cs="Calibri Light"/>
          <w:b/>
          <w:bCs/>
          <w:i/>
          <w:iCs/>
          <w:sz w:val="25"/>
          <w:szCs w:val="25"/>
          <w:u w:val="single"/>
        </w:rPr>
        <w:t>ing Structure</w:t>
      </w:r>
      <w:r w:rsidR="00FD0CEF">
        <w:rPr>
          <w:rFonts w:ascii="Calibri Light" w:hAnsi="Calibri Light" w:cs="Calibri Light"/>
          <w:b/>
          <w:bCs/>
          <w:i/>
          <w:iCs/>
          <w:sz w:val="25"/>
          <w:szCs w:val="25"/>
          <w:u w:val="single"/>
        </w:rPr>
        <w:t xml:space="preserve"> </w:t>
      </w:r>
      <w:r w:rsidR="006D26FD" w:rsidRPr="00FD0CEF">
        <w:rPr>
          <w:rFonts w:ascii="Calibri Light" w:hAnsi="Calibri Light" w:cs="Calibri Light"/>
          <w:sz w:val="25"/>
          <w:szCs w:val="25"/>
        </w:rPr>
        <w:t xml:space="preserve">The menu and pricing structure of each mobile catering unit </w:t>
      </w:r>
      <w:r w:rsidR="00D36AE2" w:rsidRPr="00FD0CEF">
        <w:rPr>
          <w:rFonts w:ascii="Calibri Light" w:hAnsi="Calibri Light" w:cs="Calibri Light"/>
          <w:sz w:val="25"/>
          <w:szCs w:val="25"/>
        </w:rPr>
        <w:t xml:space="preserve">operating on </w:t>
      </w:r>
      <w:proofErr w:type="gramStart"/>
      <w:r w:rsidR="00D36AE2" w:rsidRPr="00FD0CEF">
        <w:rPr>
          <w:rFonts w:ascii="Calibri Light" w:hAnsi="Calibri Light" w:cs="Calibri Light"/>
          <w:sz w:val="25"/>
          <w:szCs w:val="25"/>
        </w:rPr>
        <w:t>Show day</w:t>
      </w:r>
      <w:proofErr w:type="gramEnd"/>
      <w:r w:rsidR="00D36AE2" w:rsidRPr="00FD0CEF">
        <w:rPr>
          <w:rFonts w:ascii="Calibri Light" w:hAnsi="Calibri Light" w:cs="Calibri Light"/>
          <w:sz w:val="25"/>
          <w:szCs w:val="25"/>
        </w:rPr>
        <w:t xml:space="preserve"> </w:t>
      </w:r>
      <w:r w:rsidR="006D26FD" w:rsidRPr="00FD0CEF">
        <w:rPr>
          <w:rFonts w:ascii="Calibri Light" w:hAnsi="Calibri Light" w:cs="Calibri Light"/>
          <w:sz w:val="25"/>
          <w:szCs w:val="25"/>
        </w:rPr>
        <w:t xml:space="preserve">must match the menu and prices </w:t>
      </w:r>
      <w:r w:rsidR="00A27405" w:rsidRPr="00FD0CEF">
        <w:rPr>
          <w:rFonts w:ascii="Calibri Light" w:hAnsi="Calibri Light" w:cs="Calibri Light"/>
          <w:sz w:val="25"/>
          <w:szCs w:val="25"/>
        </w:rPr>
        <w:t>provided w</w:t>
      </w:r>
      <w:r w:rsidR="00BF07C3" w:rsidRPr="00FD0CEF">
        <w:rPr>
          <w:rFonts w:ascii="Calibri Light" w:hAnsi="Calibri Light" w:cs="Calibri Light"/>
          <w:sz w:val="25"/>
          <w:szCs w:val="25"/>
        </w:rPr>
        <w:t>ith the completed application form.</w:t>
      </w:r>
      <w:r w:rsidR="00027B03" w:rsidRPr="00FD0CEF">
        <w:rPr>
          <w:rFonts w:ascii="Calibri Light" w:hAnsi="Calibri Light" w:cs="Calibri Light"/>
          <w:sz w:val="25"/>
          <w:szCs w:val="25"/>
        </w:rPr>
        <w:t xml:space="preserve"> </w:t>
      </w:r>
      <w:r w:rsidR="00955E25" w:rsidRPr="00FD0CEF">
        <w:rPr>
          <w:rFonts w:ascii="Calibri Light" w:hAnsi="Calibri Light" w:cs="Calibri Light"/>
          <w:sz w:val="25"/>
          <w:szCs w:val="25"/>
        </w:rPr>
        <w:t>Under no circumstances should mobile catering units</w:t>
      </w:r>
      <w:r w:rsidR="00027B03" w:rsidRPr="00FD0CEF">
        <w:rPr>
          <w:rFonts w:ascii="Calibri Light" w:hAnsi="Calibri Light" w:cs="Calibri Light"/>
          <w:sz w:val="25"/>
          <w:szCs w:val="25"/>
        </w:rPr>
        <w:t xml:space="preserve"> </w:t>
      </w:r>
      <w:r w:rsidR="00955E25" w:rsidRPr="00FD0CEF">
        <w:rPr>
          <w:rFonts w:ascii="Calibri Light" w:hAnsi="Calibri Light" w:cs="Calibri Light"/>
          <w:sz w:val="25"/>
          <w:szCs w:val="25"/>
        </w:rPr>
        <w:t xml:space="preserve">sell products that are not listed </w:t>
      </w:r>
      <w:r w:rsidR="00C34F23" w:rsidRPr="00FD0CEF">
        <w:rPr>
          <w:rFonts w:ascii="Calibri Light" w:hAnsi="Calibri Light" w:cs="Calibri Light"/>
          <w:sz w:val="25"/>
          <w:szCs w:val="25"/>
        </w:rPr>
        <w:t>with their application form</w:t>
      </w:r>
      <w:r w:rsidR="00005BC3" w:rsidRPr="00FD0CEF">
        <w:rPr>
          <w:rFonts w:ascii="Calibri Light" w:hAnsi="Calibri Light" w:cs="Calibri Light"/>
          <w:sz w:val="25"/>
          <w:szCs w:val="25"/>
        </w:rPr>
        <w:t>, this</w:t>
      </w:r>
      <w:r w:rsidR="00750769" w:rsidRPr="00FD0CEF">
        <w:rPr>
          <w:rFonts w:ascii="Calibri Light" w:hAnsi="Calibri Light" w:cs="Calibri Light"/>
          <w:sz w:val="25"/>
          <w:szCs w:val="25"/>
        </w:rPr>
        <w:t xml:space="preserve"> </w:t>
      </w:r>
      <w:r w:rsidR="00005BC3" w:rsidRPr="00FD0CEF">
        <w:rPr>
          <w:rFonts w:ascii="Calibri Light" w:hAnsi="Calibri Light" w:cs="Calibri Light"/>
          <w:sz w:val="25"/>
          <w:szCs w:val="25"/>
        </w:rPr>
        <w:t>is to ensure there is a good mix of</w:t>
      </w:r>
      <w:r w:rsidR="00750769" w:rsidRPr="00FD0CEF">
        <w:rPr>
          <w:rFonts w:ascii="Calibri Light" w:hAnsi="Calibri Light" w:cs="Calibri Light"/>
          <w:sz w:val="25"/>
          <w:szCs w:val="25"/>
        </w:rPr>
        <w:t xml:space="preserve"> food available to the public on the day</w:t>
      </w:r>
      <w:r w:rsidR="00C34F23" w:rsidRPr="00FD0CEF">
        <w:rPr>
          <w:rFonts w:ascii="Calibri Light" w:hAnsi="Calibri Light" w:cs="Calibri Light"/>
          <w:sz w:val="25"/>
          <w:szCs w:val="25"/>
        </w:rPr>
        <w:t>.</w:t>
      </w:r>
    </w:p>
    <w:p w14:paraId="6C5BA97B" w14:textId="77777777" w:rsidR="007C4FB7" w:rsidRPr="00D61B81" w:rsidRDefault="007C4FB7" w:rsidP="007C4FB7">
      <w:pPr>
        <w:ind w:left="360"/>
        <w:jc w:val="both"/>
        <w:rPr>
          <w:rFonts w:ascii="Calibri Light" w:hAnsi="Calibri Light" w:cs="Calibri Light"/>
          <w:b/>
          <w:bCs/>
          <w:i/>
          <w:iCs/>
          <w:sz w:val="25"/>
          <w:szCs w:val="25"/>
          <w:u w:val="single"/>
        </w:rPr>
      </w:pPr>
    </w:p>
    <w:p w14:paraId="5B284E7F" w14:textId="23B09187" w:rsidR="00D61B81" w:rsidRPr="00FD0CEF" w:rsidRDefault="00351605" w:rsidP="00FD0CEF">
      <w:pPr>
        <w:numPr>
          <w:ilvl w:val="0"/>
          <w:numId w:val="15"/>
        </w:numPr>
        <w:tabs>
          <w:tab w:val="num" w:pos="426"/>
        </w:tabs>
        <w:ind w:left="360"/>
        <w:jc w:val="both"/>
        <w:rPr>
          <w:rFonts w:ascii="Calibri Light" w:hAnsi="Calibri Light" w:cs="Calibri Light"/>
          <w:b/>
          <w:bCs/>
          <w:i/>
          <w:iCs/>
          <w:sz w:val="25"/>
          <w:szCs w:val="25"/>
          <w:u w:val="single"/>
        </w:rPr>
      </w:pPr>
      <w:r>
        <w:rPr>
          <w:rFonts w:ascii="Calibri Light" w:hAnsi="Calibri Light" w:cs="Calibri Light"/>
          <w:b/>
          <w:bCs/>
          <w:i/>
          <w:iCs/>
          <w:sz w:val="25"/>
          <w:szCs w:val="25"/>
          <w:u w:val="single"/>
        </w:rPr>
        <w:t xml:space="preserve">Pitch Sizes </w:t>
      </w:r>
      <w:r w:rsidR="003E3F49">
        <w:rPr>
          <w:rFonts w:ascii="Calibri Light" w:hAnsi="Calibri Light" w:cs="Calibri Light"/>
          <w:sz w:val="25"/>
          <w:szCs w:val="25"/>
        </w:rPr>
        <w:t>Pitch sizes</w:t>
      </w:r>
      <w:r w:rsidR="009E2A35">
        <w:rPr>
          <w:rFonts w:ascii="Calibri Light" w:hAnsi="Calibri Light" w:cs="Calibri Light"/>
          <w:sz w:val="25"/>
          <w:szCs w:val="25"/>
        </w:rPr>
        <w:t xml:space="preserve"> will be clearly marked out in accordance with the size requested </w:t>
      </w:r>
      <w:r w:rsidR="00D549B8">
        <w:rPr>
          <w:rFonts w:ascii="Calibri Light" w:hAnsi="Calibri Light" w:cs="Calibri Light"/>
          <w:sz w:val="25"/>
          <w:szCs w:val="25"/>
        </w:rPr>
        <w:t>on your application form.  Any support vehicles</w:t>
      </w:r>
      <w:r w:rsidR="004F2BFB">
        <w:rPr>
          <w:rFonts w:ascii="Calibri Light" w:hAnsi="Calibri Light" w:cs="Calibri Light"/>
          <w:sz w:val="25"/>
          <w:szCs w:val="25"/>
        </w:rPr>
        <w:t xml:space="preserve">/equipment must be placed at the back of your mobile unit, please ensure that you </w:t>
      </w:r>
      <w:r w:rsidR="001608F1">
        <w:rPr>
          <w:rFonts w:ascii="Calibri Light" w:hAnsi="Calibri Light" w:cs="Calibri Light"/>
          <w:sz w:val="25"/>
          <w:szCs w:val="25"/>
        </w:rPr>
        <w:t>request adequate width and depth – additional space will not be available on the day</w:t>
      </w:r>
      <w:r w:rsidR="007C4FB7">
        <w:rPr>
          <w:rFonts w:ascii="Calibri Light" w:hAnsi="Calibri Light" w:cs="Calibri Light"/>
          <w:sz w:val="25"/>
          <w:szCs w:val="25"/>
        </w:rPr>
        <w:t xml:space="preserve">.  </w:t>
      </w:r>
    </w:p>
    <w:p w14:paraId="1CF5FEA0" w14:textId="77777777" w:rsidR="009E01DF" w:rsidRPr="006D26FD" w:rsidRDefault="009E01DF" w:rsidP="00FA1260">
      <w:pPr>
        <w:ind w:left="360"/>
        <w:jc w:val="both"/>
        <w:rPr>
          <w:rFonts w:ascii="Calibri Light" w:hAnsi="Calibri Light" w:cs="Calibri Light"/>
          <w:sz w:val="25"/>
          <w:szCs w:val="25"/>
        </w:rPr>
      </w:pPr>
    </w:p>
    <w:p w14:paraId="60F9E744" w14:textId="534EAA09" w:rsidR="00010A00" w:rsidRPr="004A3D15" w:rsidRDefault="00B815AC" w:rsidP="003E7376">
      <w:pPr>
        <w:numPr>
          <w:ilvl w:val="0"/>
          <w:numId w:val="15"/>
        </w:numPr>
        <w:tabs>
          <w:tab w:val="num" w:pos="426"/>
        </w:tabs>
        <w:ind w:left="360"/>
        <w:jc w:val="both"/>
        <w:rPr>
          <w:rFonts w:ascii="Calibri Light" w:hAnsi="Calibri Light" w:cs="Calibri Light"/>
          <w:sz w:val="25"/>
          <w:szCs w:val="25"/>
        </w:rPr>
      </w:pPr>
      <w:proofErr w:type="gramStart"/>
      <w:r w:rsidRPr="00FD0CEF">
        <w:rPr>
          <w:rFonts w:ascii="Calibri Light" w:hAnsi="Calibri Light" w:cs="Calibri Light"/>
          <w:b/>
          <w:bCs/>
          <w:i/>
          <w:sz w:val="25"/>
          <w:szCs w:val="25"/>
          <w:u w:val="single"/>
        </w:rPr>
        <w:t>Cancellations</w:t>
      </w:r>
      <w:r w:rsidRPr="004A3D15">
        <w:rPr>
          <w:rFonts w:ascii="Calibri Light" w:hAnsi="Calibri Light" w:cs="Calibri Light"/>
          <w:i/>
          <w:sz w:val="25"/>
          <w:szCs w:val="25"/>
        </w:rPr>
        <w:t xml:space="preserve">  </w:t>
      </w:r>
      <w:r w:rsidRPr="004A3D15">
        <w:rPr>
          <w:rFonts w:ascii="Calibri Light" w:hAnsi="Calibri Light" w:cs="Calibri Light"/>
          <w:sz w:val="25"/>
          <w:szCs w:val="25"/>
        </w:rPr>
        <w:t>If</w:t>
      </w:r>
      <w:proofErr w:type="gramEnd"/>
      <w:r w:rsidRPr="004A3D15">
        <w:rPr>
          <w:rFonts w:ascii="Calibri Light" w:hAnsi="Calibri Light" w:cs="Calibri Light"/>
          <w:sz w:val="25"/>
          <w:szCs w:val="25"/>
        </w:rPr>
        <w:t xml:space="preserve"> an exhibitor cancels a trade stand application </w:t>
      </w:r>
    </w:p>
    <w:p w14:paraId="6E2A17A2" w14:textId="6D88533F" w:rsidR="008B536A" w:rsidRPr="004A3D15" w:rsidRDefault="00B815AC" w:rsidP="00010A00">
      <w:pPr>
        <w:numPr>
          <w:ilvl w:val="0"/>
          <w:numId w:val="20"/>
        </w:numPr>
        <w:jc w:val="both"/>
        <w:rPr>
          <w:rFonts w:ascii="Calibri Light" w:hAnsi="Calibri Light" w:cs="Calibri Light"/>
          <w:sz w:val="25"/>
          <w:szCs w:val="25"/>
        </w:rPr>
      </w:pPr>
      <w:r w:rsidRPr="004A3D15">
        <w:rPr>
          <w:rFonts w:ascii="Calibri Light" w:hAnsi="Calibri Light" w:cs="Calibri Light"/>
          <w:sz w:val="25"/>
          <w:szCs w:val="25"/>
        </w:rPr>
        <w:t>prior to 31</w:t>
      </w:r>
      <w:r w:rsidRPr="004A3D15">
        <w:rPr>
          <w:rFonts w:ascii="Calibri Light" w:hAnsi="Calibri Light" w:cs="Calibri Light"/>
          <w:sz w:val="25"/>
          <w:szCs w:val="25"/>
          <w:vertAlign w:val="superscript"/>
        </w:rPr>
        <w:t>st</w:t>
      </w:r>
      <w:r w:rsidRPr="004A3D15">
        <w:rPr>
          <w:rFonts w:ascii="Calibri Light" w:hAnsi="Calibri Light" w:cs="Calibri Light"/>
          <w:sz w:val="25"/>
          <w:szCs w:val="25"/>
        </w:rPr>
        <w:t xml:space="preserve"> May 20</w:t>
      </w:r>
      <w:r w:rsidR="00564CEF" w:rsidRPr="004A3D15">
        <w:rPr>
          <w:rFonts w:ascii="Calibri Light" w:hAnsi="Calibri Light" w:cs="Calibri Light"/>
          <w:sz w:val="25"/>
          <w:szCs w:val="25"/>
        </w:rPr>
        <w:t>2</w:t>
      </w:r>
      <w:r w:rsidR="003D3BED">
        <w:rPr>
          <w:rFonts w:ascii="Calibri Light" w:hAnsi="Calibri Light" w:cs="Calibri Light"/>
          <w:sz w:val="25"/>
          <w:szCs w:val="25"/>
        </w:rPr>
        <w:t>4</w:t>
      </w:r>
      <w:r w:rsidRPr="004A3D15">
        <w:rPr>
          <w:rFonts w:ascii="Calibri Light" w:hAnsi="Calibri Light" w:cs="Calibri Light"/>
          <w:sz w:val="25"/>
          <w:szCs w:val="25"/>
        </w:rPr>
        <w:t>, an administration fee of £</w:t>
      </w:r>
      <w:r w:rsidR="00402652">
        <w:rPr>
          <w:rFonts w:ascii="Calibri Light" w:hAnsi="Calibri Light" w:cs="Calibri Light"/>
          <w:sz w:val="25"/>
          <w:szCs w:val="25"/>
        </w:rPr>
        <w:t>8</w:t>
      </w:r>
      <w:r w:rsidRPr="004A3D15">
        <w:rPr>
          <w:rFonts w:ascii="Calibri Light" w:hAnsi="Calibri Light" w:cs="Calibri Light"/>
          <w:sz w:val="25"/>
          <w:szCs w:val="25"/>
        </w:rPr>
        <w:t xml:space="preserve">0.00 will be deducted from any refund.  </w:t>
      </w:r>
    </w:p>
    <w:p w14:paraId="5FD98C53" w14:textId="549BF229" w:rsidR="008B536A" w:rsidRPr="004A3D15" w:rsidRDefault="00B815AC" w:rsidP="00010A00">
      <w:pPr>
        <w:numPr>
          <w:ilvl w:val="0"/>
          <w:numId w:val="20"/>
        </w:numPr>
        <w:jc w:val="both"/>
        <w:rPr>
          <w:rFonts w:ascii="Calibri Light" w:hAnsi="Calibri Light" w:cs="Calibri Light"/>
          <w:sz w:val="25"/>
          <w:szCs w:val="25"/>
        </w:rPr>
      </w:pPr>
      <w:r w:rsidRPr="004A3D15">
        <w:rPr>
          <w:rFonts w:ascii="Calibri Light" w:hAnsi="Calibri Light" w:cs="Calibri Light"/>
          <w:sz w:val="25"/>
          <w:szCs w:val="25"/>
        </w:rPr>
        <w:t>after 1</w:t>
      </w:r>
      <w:r w:rsidRPr="004A3D15">
        <w:rPr>
          <w:rFonts w:ascii="Calibri Light" w:hAnsi="Calibri Light" w:cs="Calibri Light"/>
          <w:sz w:val="25"/>
          <w:szCs w:val="25"/>
          <w:vertAlign w:val="superscript"/>
        </w:rPr>
        <w:t>st</w:t>
      </w:r>
      <w:r w:rsidRPr="004A3D15">
        <w:rPr>
          <w:rFonts w:ascii="Calibri Light" w:hAnsi="Calibri Light" w:cs="Calibri Light"/>
          <w:sz w:val="25"/>
          <w:szCs w:val="25"/>
        </w:rPr>
        <w:t xml:space="preserve"> June 20</w:t>
      </w:r>
      <w:r w:rsidR="00564CEF" w:rsidRPr="004A3D15">
        <w:rPr>
          <w:rFonts w:ascii="Calibri Light" w:hAnsi="Calibri Light" w:cs="Calibri Light"/>
          <w:sz w:val="25"/>
          <w:szCs w:val="25"/>
        </w:rPr>
        <w:t>2</w:t>
      </w:r>
      <w:r w:rsidR="00402652">
        <w:rPr>
          <w:rFonts w:ascii="Calibri Light" w:hAnsi="Calibri Light" w:cs="Calibri Light"/>
          <w:sz w:val="25"/>
          <w:szCs w:val="25"/>
        </w:rPr>
        <w:t>4</w:t>
      </w:r>
      <w:r w:rsidRPr="004A3D15">
        <w:rPr>
          <w:rFonts w:ascii="Calibri Light" w:hAnsi="Calibri Light" w:cs="Calibri Light"/>
          <w:sz w:val="25"/>
          <w:szCs w:val="25"/>
        </w:rPr>
        <w:t xml:space="preserve">, for whatever reason, will result in the forfeit of all fees. </w:t>
      </w:r>
    </w:p>
    <w:p w14:paraId="37E92A57" w14:textId="77777777" w:rsidR="00B815AC" w:rsidRDefault="00B815AC" w:rsidP="008B536A">
      <w:pPr>
        <w:ind w:left="360"/>
        <w:jc w:val="both"/>
        <w:rPr>
          <w:rFonts w:ascii="Calibri Light" w:hAnsi="Calibri Light" w:cs="Calibri Light"/>
          <w:sz w:val="25"/>
          <w:szCs w:val="25"/>
        </w:rPr>
      </w:pPr>
      <w:r w:rsidRPr="004A3D15">
        <w:rPr>
          <w:rFonts w:ascii="Calibri Light" w:hAnsi="Calibri Light" w:cs="Calibri Light"/>
          <w:sz w:val="25"/>
          <w:szCs w:val="25"/>
        </w:rPr>
        <w:t xml:space="preserve">The Society reserves the right to re-let the space.  </w:t>
      </w:r>
      <w:r w:rsidR="002B5762" w:rsidRPr="004A3D15">
        <w:rPr>
          <w:rFonts w:ascii="Calibri Light" w:hAnsi="Calibri Light" w:cs="Calibri Light"/>
          <w:sz w:val="25"/>
          <w:szCs w:val="25"/>
        </w:rPr>
        <w:t>Stands will not be allowed to set up until full payment has been made on any outstanding invoices.</w:t>
      </w:r>
    </w:p>
    <w:p w14:paraId="1CAAAC80" w14:textId="77777777" w:rsidR="0088249D" w:rsidRDefault="0088249D" w:rsidP="002079AE">
      <w:pPr>
        <w:jc w:val="both"/>
        <w:rPr>
          <w:rFonts w:ascii="Calibri Light" w:hAnsi="Calibri Light" w:cs="Calibri Light"/>
          <w:sz w:val="25"/>
          <w:szCs w:val="25"/>
        </w:rPr>
      </w:pPr>
    </w:p>
    <w:p w14:paraId="2765E4F7" w14:textId="0BDE049F" w:rsidR="00B815AC" w:rsidRPr="004A3D15" w:rsidRDefault="00E825B5" w:rsidP="00E825B5">
      <w:pPr>
        <w:numPr>
          <w:ilvl w:val="0"/>
          <w:numId w:val="15"/>
        </w:numPr>
        <w:tabs>
          <w:tab w:val="num" w:pos="284"/>
        </w:tabs>
        <w:ind w:left="360"/>
        <w:jc w:val="both"/>
        <w:rPr>
          <w:rFonts w:ascii="Calibri Light" w:hAnsi="Calibri Light" w:cs="Calibri Light"/>
          <w:sz w:val="25"/>
          <w:szCs w:val="25"/>
        </w:rPr>
      </w:pPr>
      <w:r w:rsidRPr="00FD0CEF">
        <w:rPr>
          <w:rFonts w:ascii="Calibri Light" w:hAnsi="Calibri Light" w:cs="Calibri Light"/>
          <w:b/>
          <w:bCs/>
          <w:i/>
          <w:sz w:val="25"/>
          <w:szCs w:val="25"/>
        </w:rPr>
        <w:t xml:space="preserve"> </w:t>
      </w:r>
      <w:r w:rsidR="00B815AC" w:rsidRPr="00FD0CEF">
        <w:rPr>
          <w:rFonts w:ascii="Calibri Light" w:hAnsi="Calibri Light" w:cs="Calibri Light"/>
          <w:b/>
          <w:bCs/>
          <w:i/>
          <w:sz w:val="25"/>
          <w:szCs w:val="25"/>
          <w:u w:val="single"/>
        </w:rPr>
        <w:t xml:space="preserve">Exhibitor </w:t>
      </w:r>
      <w:proofErr w:type="gramStart"/>
      <w:r w:rsidR="00B815AC" w:rsidRPr="00FD0CEF">
        <w:rPr>
          <w:rFonts w:ascii="Calibri Light" w:hAnsi="Calibri Light" w:cs="Calibri Light"/>
          <w:b/>
          <w:bCs/>
          <w:i/>
          <w:sz w:val="25"/>
          <w:szCs w:val="25"/>
          <w:u w:val="single"/>
        </w:rPr>
        <w:t>Tickets</w:t>
      </w:r>
      <w:r w:rsidR="00B815AC" w:rsidRPr="004A3D15">
        <w:rPr>
          <w:rFonts w:ascii="Calibri Light" w:hAnsi="Calibri Light" w:cs="Calibri Light"/>
          <w:sz w:val="25"/>
          <w:szCs w:val="25"/>
        </w:rPr>
        <w:t xml:space="preserve">  </w:t>
      </w:r>
      <w:r w:rsidR="007242F9">
        <w:rPr>
          <w:rFonts w:ascii="Calibri Light" w:hAnsi="Calibri Light" w:cs="Calibri Light"/>
          <w:sz w:val="25"/>
          <w:szCs w:val="25"/>
        </w:rPr>
        <w:t>Each</w:t>
      </w:r>
      <w:proofErr w:type="gramEnd"/>
      <w:r w:rsidR="007242F9">
        <w:rPr>
          <w:rFonts w:ascii="Calibri Light" w:hAnsi="Calibri Light" w:cs="Calibri Light"/>
          <w:sz w:val="25"/>
          <w:szCs w:val="25"/>
        </w:rPr>
        <w:t xml:space="preserve"> Mobile Catering Unit </w:t>
      </w:r>
      <w:r w:rsidR="00A1196F">
        <w:rPr>
          <w:rFonts w:ascii="Calibri Light" w:hAnsi="Calibri Light" w:cs="Calibri Light"/>
          <w:sz w:val="25"/>
          <w:szCs w:val="25"/>
        </w:rPr>
        <w:t>will be allocated t</w:t>
      </w:r>
      <w:r w:rsidR="009E01DF">
        <w:rPr>
          <w:rFonts w:ascii="Calibri Light" w:hAnsi="Calibri Light" w:cs="Calibri Light"/>
          <w:sz w:val="25"/>
          <w:szCs w:val="25"/>
        </w:rPr>
        <w:t>hree</w:t>
      </w:r>
      <w:r w:rsidR="00A1196F">
        <w:rPr>
          <w:rFonts w:ascii="Calibri Light" w:hAnsi="Calibri Light" w:cs="Calibri Light"/>
          <w:sz w:val="25"/>
          <w:szCs w:val="25"/>
        </w:rPr>
        <w:t xml:space="preserve"> complimentary tickets.</w:t>
      </w:r>
      <w:r w:rsidR="00B815AC" w:rsidRPr="004A3D15">
        <w:rPr>
          <w:rFonts w:ascii="Calibri Light" w:hAnsi="Calibri Light" w:cs="Calibri Light"/>
          <w:sz w:val="25"/>
          <w:szCs w:val="25"/>
        </w:rPr>
        <w:t xml:space="preserve">  </w:t>
      </w:r>
      <w:r w:rsidR="00E0687F" w:rsidRPr="004A3D15">
        <w:rPr>
          <w:rFonts w:ascii="Calibri Light" w:hAnsi="Calibri Light" w:cs="Calibri Light"/>
          <w:sz w:val="25"/>
          <w:szCs w:val="25"/>
        </w:rPr>
        <w:t xml:space="preserve">Additional tickets can be purchased </w:t>
      </w:r>
      <w:r w:rsidR="00A1196F">
        <w:rPr>
          <w:rFonts w:ascii="Calibri Light" w:hAnsi="Calibri Light" w:cs="Calibri Light"/>
          <w:sz w:val="25"/>
          <w:szCs w:val="25"/>
        </w:rPr>
        <w:t xml:space="preserve">by completing your requirements on the order form or </w:t>
      </w:r>
      <w:r w:rsidR="00E0687F" w:rsidRPr="004A3D15">
        <w:rPr>
          <w:rFonts w:ascii="Calibri Light" w:hAnsi="Calibri Light" w:cs="Calibri Light"/>
          <w:sz w:val="25"/>
          <w:szCs w:val="25"/>
        </w:rPr>
        <w:t>online from www.driffieldshowground.co.uk.</w:t>
      </w:r>
      <w:r w:rsidR="00B815AC" w:rsidRPr="004A3D15">
        <w:rPr>
          <w:rFonts w:ascii="Calibri Light" w:hAnsi="Calibri Light" w:cs="Calibri Light"/>
          <w:sz w:val="25"/>
          <w:szCs w:val="25"/>
        </w:rPr>
        <w:t xml:space="preserve">  </w:t>
      </w:r>
      <w:r w:rsidR="00B161D1">
        <w:rPr>
          <w:rFonts w:ascii="Calibri Light" w:hAnsi="Calibri Light" w:cs="Calibri Light"/>
          <w:b/>
          <w:bCs/>
          <w:sz w:val="25"/>
          <w:szCs w:val="25"/>
        </w:rPr>
        <w:t>Every</w:t>
      </w:r>
      <w:r w:rsidR="004702C3">
        <w:rPr>
          <w:rFonts w:ascii="Calibri Light" w:hAnsi="Calibri Light" w:cs="Calibri Light"/>
          <w:b/>
          <w:bCs/>
          <w:sz w:val="25"/>
          <w:szCs w:val="25"/>
        </w:rPr>
        <w:t xml:space="preserve"> person</w:t>
      </w:r>
      <w:r w:rsidR="00973CCA" w:rsidRPr="00402652">
        <w:rPr>
          <w:rFonts w:ascii="Calibri Light" w:hAnsi="Calibri Light" w:cs="Calibri Light"/>
          <w:b/>
          <w:bCs/>
          <w:sz w:val="25"/>
          <w:szCs w:val="25"/>
        </w:rPr>
        <w:t xml:space="preserve"> accessing the site on </w:t>
      </w:r>
      <w:proofErr w:type="gramStart"/>
      <w:r w:rsidR="00973CCA" w:rsidRPr="00402652">
        <w:rPr>
          <w:rFonts w:ascii="Calibri Light" w:hAnsi="Calibri Light" w:cs="Calibri Light"/>
          <w:b/>
          <w:bCs/>
          <w:sz w:val="25"/>
          <w:szCs w:val="25"/>
        </w:rPr>
        <w:t>Show day</w:t>
      </w:r>
      <w:proofErr w:type="gramEnd"/>
      <w:r w:rsidR="00973CCA" w:rsidRPr="00402652">
        <w:rPr>
          <w:rFonts w:ascii="Calibri Light" w:hAnsi="Calibri Light" w:cs="Calibri Light"/>
          <w:b/>
          <w:bCs/>
          <w:sz w:val="25"/>
          <w:szCs w:val="25"/>
        </w:rPr>
        <w:t xml:space="preserve"> </w:t>
      </w:r>
      <w:r w:rsidR="004702C3">
        <w:rPr>
          <w:rFonts w:ascii="Calibri Light" w:hAnsi="Calibri Light" w:cs="Calibri Light"/>
          <w:b/>
          <w:bCs/>
          <w:sz w:val="25"/>
          <w:szCs w:val="25"/>
        </w:rPr>
        <w:t>is</w:t>
      </w:r>
      <w:r w:rsidR="00973CCA" w:rsidRPr="00402652">
        <w:rPr>
          <w:rFonts w:ascii="Calibri Light" w:hAnsi="Calibri Light" w:cs="Calibri Light"/>
          <w:b/>
          <w:bCs/>
          <w:sz w:val="25"/>
          <w:szCs w:val="25"/>
        </w:rPr>
        <w:t xml:space="preserve"> required to have a valid exhibitor ticket</w:t>
      </w:r>
      <w:r w:rsidR="0018270B" w:rsidRPr="00402652">
        <w:rPr>
          <w:rFonts w:ascii="Calibri Light" w:hAnsi="Calibri Light" w:cs="Calibri Light"/>
          <w:b/>
          <w:bCs/>
          <w:sz w:val="25"/>
          <w:szCs w:val="25"/>
        </w:rPr>
        <w:t>.</w:t>
      </w:r>
      <w:r w:rsidR="0018270B" w:rsidRPr="004A3D15">
        <w:rPr>
          <w:rFonts w:ascii="Calibri Light" w:hAnsi="Calibri Light" w:cs="Calibri Light"/>
          <w:sz w:val="25"/>
          <w:szCs w:val="25"/>
        </w:rPr>
        <w:t xml:space="preserve"> </w:t>
      </w:r>
      <w:r w:rsidR="00402652" w:rsidRPr="00A07C20">
        <w:rPr>
          <w:rFonts w:ascii="Calibri Light" w:hAnsi="Calibri Light" w:cs="Calibri Light"/>
          <w:b/>
          <w:bCs/>
          <w:sz w:val="25"/>
          <w:szCs w:val="25"/>
        </w:rPr>
        <w:t xml:space="preserve">All vehicles entering the site on </w:t>
      </w:r>
      <w:proofErr w:type="gramStart"/>
      <w:r w:rsidR="00402652" w:rsidRPr="00A07C20">
        <w:rPr>
          <w:rFonts w:ascii="Calibri Light" w:hAnsi="Calibri Light" w:cs="Calibri Light"/>
          <w:b/>
          <w:bCs/>
          <w:sz w:val="25"/>
          <w:szCs w:val="25"/>
        </w:rPr>
        <w:t>Show day</w:t>
      </w:r>
      <w:proofErr w:type="gramEnd"/>
      <w:r w:rsidR="00402652" w:rsidRPr="00A07C20">
        <w:rPr>
          <w:rFonts w:ascii="Calibri Light" w:hAnsi="Calibri Light" w:cs="Calibri Light"/>
          <w:b/>
          <w:bCs/>
          <w:sz w:val="25"/>
          <w:szCs w:val="25"/>
        </w:rPr>
        <w:t xml:space="preserve"> are required to have a valid vehicle pass.  </w:t>
      </w:r>
      <w:r w:rsidR="00A07C20" w:rsidRPr="00A07C20">
        <w:rPr>
          <w:rFonts w:ascii="Calibri Light" w:hAnsi="Calibri Light" w:cs="Calibri Light"/>
          <w:b/>
          <w:bCs/>
          <w:sz w:val="25"/>
          <w:szCs w:val="25"/>
        </w:rPr>
        <w:t>This includes those delivering to stands.</w:t>
      </w:r>
      <w:r w:rsidR="00A07C20">
        <w:rPr>
          <w:rFonts w:ascii="Calibri Light" w:hAnsi="Calibri Light" w:cs="Calibri Light"/>
          <w:b/>
          <w:bCs/>
          <w:sz w:val="25"/>
          <w:szCs w:val="25"/>
        </w:rPr>
        <w:t xml:space="preserve"> </w:t>
      </w:r>
      <w:r w:rsidR="0018270B" w:rsidRPr="004A3D15">
        <w:rPr>
          <w:rFonts w:ascii="Calibri Light" w:hAnsi="Calibri Light" w:cs="Calibri Light"/>
          <w:sz w:val="25"/>
          <w:szCs w:val="25"/>
        </w:rPr>
        <w:t xml:space="preserve">Those leaving to park cars in car parks will receive a pass out stamp on exit of the showground. </w:t>
      </w:r>
    </w:p>
    <w:p w14:paraId="0B0D9553" w14:textId="5F63DBA6" w:rsidR="00505691" w:rsidRPr="004A3D15" w:rsidRDefault="00505691" w:rsidP="00505691">
      <w:pPr>
        <w:jc w:val="both"/>
        <w:rPr>
          <w:rFonts w:ascii="Calibri Light" w:hAnsi="Calibri Light" w:cs="Calibri Light"/>
          <w:sz w:val="20"/>
          <w:szCs w:val="20"/>
        </w:rPr>
      </w:pPr>
    </w:p>
    <w:p w14:paraId="181FA703" w14:textId="77777777" w:rsidR="00B05641" w:rsidRPr="004A3D15" w:rsidRDefault="00B05641" w:rsidP="003E7376">
      <w:pPr>
        <w:numPr>
          <w:ilvl w:val="0"/>
          <w:numId w:val="15"/>
        </w:numPr>
        <w:tabs>
          <w:tab w:val="num" w:pos="426"/>
        </w:tabs>
        <w:ind w:left="360"/>
        <w:jc w:val="both"/>
        <w:rPr>
          <w:rFonts w:ascii="Calibri Light" w:hAnsi="Calibri Light" w:cs="Calibri Light"/>
          <w:sz w:val="25"/>
          <w:szCs w:val="25"/>
        </w:rPr>
      </w:pPr>
      <w:r w:rsidRPr="00FD0CEF">
        <w:rPr>
          <w:rFonts w:ascii="Calibri Light" w:hAnsi="Calibri Light" w:cs="Calibri Light"/>
          <w:b/>
          <w:bCs/>
          <w:sz w:val="25"/>
          <w:szCs w:val="25"/>
        </w:rPr>
        <w:t>No exhibitor</w:t>
      </w:r>
      <w:r w:rsidRPr="004A3D15">
        <w:rPr>
          <w:rFonts w:ascii="Calibri Light" w:hAnsi="Calibri Light" w:cs="Calibri Light"/>
          <w:sz w:val="25"/>
          <w:szCs w:val="25"/>
        </w:rPr>
        <w:t xml:space="preserve"> will be allowed to dig up the ground in any part of the stand allotted to him without written permission of the </w:t>
      </w:r>
      <w:r w:rsidR="002D1445" w:rsidRPr="004A3D15">
        <w:rPr>
          <w:rFonts w:ascii="Calibri Light" w:hAnsi="Calibri Light" w:cs="Calibri Light"/>
          <w:sz w:val="25"/>
          <w:szCs w:val="25"/>
        </w:rPr>
        <w:t>Chief Executive</w:t>
      </w:r>
      <w:r w:rsidRPr="004A3D15">
        <w:rPr>
          <w:rFonts w:ascii="Calibri Light" w:hAnsi="Calibri Light" w:cs="Calibri Light"/>
          <w:sz w:val="25"/>
          <w:szCs w:val="25"/>
        </w:rPr>
        <w:t xml:space="preserve">, and without undertaking to pay for the damages (if any) incurred thereby.  </w:t>
      </w:r>
    </w:p>
    <w:p w14:paraId="1156DAC9" w14:textId="77777777" w:rsidR="00B34DBD" w:rsidRPr="004A3D15" w:rsidRDefault="00B05641" w:rsidP="00B05641">
      <w:pPr>
        <w:tabs>
          <w:tab w:val="num" w:pos="284"/>
        </w:tabs>
        <w:ind w:left="360"/>
        <w:jc w:val="both"/>
        <w:rPr>
          <w:rFonts w:ascii="Calibri Light" w:hAnsi="Calibri Light" w:cs="Calibri Light"/>
          <w:sz w:val="25"/>
          <w:szCs w:val="25"/>
        </w:rPr>
      </w:pPr>
      <w:r w:rsidRPr="004A3D15">
        <w:rPr>
          <w:rFonts w:ascii="Calibri Light" w:hAnsi="Calibri Light" w:cs="Calibri Light"/>
          <w:sz w:val="25"/>
          <w:szCs w:val="25"/>
        </w:rPr>
        <w:t xml:space="preserve">EXHIBITORS ARE REQUIRED TO CONTACT THE </w:t>
      </w:r>
      <w:r w:rsidR="002D1445" w:rsidRPr="004A3D15">
        <w:rPr>
          <w:rFonts w:ascii="Calibri Light" w:hAnsi="Calibri Light" w:cs="Calibri Light"/>
          <w:sz w:val="25"/>
          <w:szCs w:val="25"/>
        </w:rPr>
        <w:t>CHIEF EXECUTIVE</w:t>
      </w:r>
      <w:r w:rsidRPr="004A3D15">
        <w:rPr>
          <w:rFonts w:ascii="Calibri Light" w:hAnsi="Calibri Light" w:cs="Calibri Light"/>
          <w:sz w:val="25"/>
          <w:szCs w:val="25"/>
        </w:rPr>
        <w:t xml:space="preserve"> IF THEIR EXHIBITION NECESSITATES THE DIGGING OF HOLES OR DRIVING OF STAKES, PEGS ETC, INTO THE GROUND TO AVOID CONTACT WITH ELECTRICITY CABLES AND WATER PIPES.  </w:t>
      </w:r>
      <w:r w:rsidR="005247DD" w:rsidRPr="004A3D15">
        <w:rPr>
          <w:rFonts w:ascii="Calibri Light" w:hAnsi="Calibri Light" w:cs="Calibri Light"/>
          <w:sz w:val="25"/>
          <w:szCs w:val="25"/>
        </w:rPr>
        <w:t>A plan of these cables and pipes is available at the show office for consultation and all exhibitors must ensure that this is done before work commences.  any such work is carried out at the exhibitor’s own risk and the cost of any damage caused must be paid for by the exhibitor.</w:t>
      </w:r>
    </w:p>
    <w:p w14:paraId="4C140971" w14:textId="38FD54A9" w:rsidR="006F1AF3" w:rsidRPr="004A3D15" w:rsidRDefault="006F1AF3" w:rsidP="00F82E2A">
      <w:pPr>
        <w:tabs>
          <w:tab w:val="num" w:pos="284"/>
        </w:tabs>
        <w:jc w:val="both"/>
        <w:rPr>
          <w:rFonts w:ascii="Calibri Light" w:hAnsi="Calibri Light" w:cs="Calibri Light"/>
          <w:sz w:val="25"/>
          <w:szCs w:val="25"/>
        </w:rPr>
      </w:pPr>
    </w:p>
    <w:p w14:paraId="37BB0546" w14:textId="106ED106" w:rsidR="00C27927" w:rsidRPr="004A3D15" w:rsidRDefault="00E825B5" w:rsidP="00C27927">
      <w:pPr>
        <w:numPr>
          <w:ilvl w:val="0"/>
          <w:numId w:val="15"/>
        </w:numPr>
        <w:tabs>
          <w:tab w:val="num" w:pos="284"/>
        </w:tabs>
        <w:ind w:left="360"/>
        <w:jc w:val="both"/>
        <w:rPr>
          <w:rFonts w:ascii="Calibri Light" w:hAnsi="Calibri Light" w:cs="Calibri Light"/>
          <w:sz w:val="25"/>
          <w:szCs w:val="25"/>
        </w:rPr>
      </w:pPr>
      <w:r w:rsidRPr="00FD0CEF">
        <w:rPr>
          <w:rFonts w:ascii="Calibri Light" w:hAnsi="Calibri Light" w:cs="Calibri Light"/>
          <w:b/>
          <w:bCs/>
          <w:i/>
          <w:sz w:val="25"/>
          <w:szCs w:val="25"/>
        </w:rPr>
        <w:t xml:space="preserve"> </w:t>
      </w:r>
      <w:r w:rsidR="00693DBF" w:rsidRPr="00FD0CEF">
        <w:rPr>
          <w:rFonts w:ascii="Calibri Light" w:hAnsi="Calibri Light" w:cs="Calibri Light"/>
          <w:b/>
          <w:bCs/>
          <w:i/>
          <w:sz w:val="25"/>
          <w:szCs w:val="25"/>
          <w:u w:val="single"/>
        </w:rPr>
        <w:t>Refunds</w:t>
      </w:r>
      <w:r w:rsidR="00E71830" w:rsidRPr="004A3D15">
        <w:rPr>
          <w:rFonts w:ascii="Calibri Light" w:hAnsi="Calibri Light" w:cs="Calibri Light"/>
          <w:sz w:val="25"/>
          <w:szCs w:val="25"/>
        </w:rPr>
        <w:t xml:space="preserve"> –</w:t>
      </w:r>
      <w:r w:rsidR="00D962F9" w:rsidRPr="004A3D15">
        <w:rPr>
          <w:rFonts w:ascii="Calibri Light" w:hAnsi="Calibri Light" w:cs="Calibri Light"/>
          <w:color w:val="FF0000"/>
          <w:sz w:val="25"/>
          <w:szCs w:val="25"/>
        </w:rPr>
        <w:t xml:space="preserve"> </w:t>
      </w:r>
      <w:r w:rsidR="00E71830" w:rsidRPr="004A3D15">
        <w:rPr>
          <w:rFonts w:ascii="Calibri Light" w:hAnsi="Calibri Light" w:cs="Calibri Light"/>
          <w:sz w:val="25"/>
          <w:szCs w:val="25"/>
        </w:rPr>
        <w:t>Cancellations by the Organiser</w:t>
      </w:r>
      <w:r w:rsidR="00D777E1" w:rsidRPr="004A3D15">
        <w:rPr>
          <w:rFonts w:ascii="Calibri Light" w:hAnsi="Calibri Light" w:cs="Calibri Light"/>
          <w:sz w:val="25"/>
          <w:szCs w:val="25"/>
        </w:rPr>
        <w:t xml:space="preserve"> </w:t>
      </w:r>
      <w:r w:rsidR="00E71830" w:rsidRPr="004A3D15">
        <w:rPr>
          <w:rFonts w:ascii="Calibri Light" w:hAnsi="Calibri Light" w:cs="Calibri Light"/>
          <w:sz w:val="25"/>
          <w:szCs w:val="25"/>
        </w:rPr>
        <w:t>/</w:t>
      </w:r>
      <w:r w:rsidR="00D777E1" w:rsidRPr="004A3D15">
        <w:rPr>
          <w:rFonts w:ascii="Calibri Light" w:hAnsi="Calibri Light" w:cs="Calibri Light"/>
          <w:sz w:val="25"/>
          <w:szCs w:val="25"/>
        </w:rPr>
        <w:t xml:space="preserve"> </w:t>
      </w:r>
      <w:r w:rsidR="00E71830" w:rsidRPr="004A3D15">
        <w:rPr>
          <w:rFonts w:ascii="Calibri Light" w:hAnsi="Calibri Light" w:cs="Calibri Light"/>
          <w:sz w:val="25"/>
          <w:szCs w:val="25"/>
        </w:rPr>
        <w:t xml:space="preserve">Force Majeure.  If at the absolute discretion of the Society the Showground becomes unfit or unavailable for occupancy or it becomes impossible or impractical to hold the </w:t>
      </w:r>
      <w:r w:rsidR="00F6546C" w:rsidRPr="004A3D15">
        <w:rPr>
          <w:rFonts w:ascii="Calibri Light" w:hAnsi="Calibri Light" w:cs="Calibri Light"/>
          <w:sz w:val="25"/>
          <w:szCs w:val="25"/>
        </w:rPr>
        <w:t>Show</w:t>
      </w:r>
      <w:r w:rsidR="00E71830" w:rsidRPr="004A3D15">
        <w:rPr>
          <w:rFonts w:ascii="Calibri Light" w:hAnsi="Calibri Light" w:cs="Calibri Light"/>
          <w:sz w:val="25"/>
          <w:szCs w:val="25"/>
        </w:rPr>
        <w:t xml:space="preserve"> for reasons beyond the control of the Society including (without limitation) fire, flood, storm, government intervention, malicious damage, acts of war, acts of God, strikes, riots, disease or any other cause, the Society will reserve the right (but shall not be obliged) to cancel </w:t>
      </w:r>
      <w:r w:rsidR="00077066" w:rsidRPr="004A3D15">
        <w:rPr>
          <w:rFonts w:ascii="Calibri Light" w:hAnsi="Calibri Light" w:cs="Calibri Light"/>
          <w:sz w:val="25"/>
          <w:szCs w:val="25"/>
        </w:rPr>
        <w:t>or postpone this Show or any particular section or event(s), for any legitimate reason, without compensation</w:t>
      </w:r>
      <w:r w:rsidR="00E71830" w:rsidRPr="004A3D15">
        <w:rPr>
          <w:rFonts w:ascii="Calibri Light" w:hAnsi="Calibri Light" w:cs="Calibri Light"/>
          <w:sz w:val="25"/>
          <w:szCs w:val="25"/>
        </w:rPr>
        <w:t xml:space="preserve">.  In these circumstances the parties agree and acknowledge the Society shall </w:t>
      </w:r>
      <w:r w:rsidR="00E71830" w:rsidRPr="004A3D15">
        <w:rPr>
          <w:rFonts w:ascii="Calibri Light" w:hAnsi="Calibri Light" w:cs="Calibri Light"/>
          <w:sz w:val="25"/>
          <w:szCs w:val="25"/>
          <w:u w:val="single"/>
        </w:rPr>
        <w:t>endeavour</w:t>
      </w:r>
      <w:r w:rsidR="00E71830" w:rsidRPr="004A3D15">
        <w:rPr>
          <w:rFonts w:ascii="Calibri Light" w:hAnsi="Calibri Light" w:cs="Calibri Light"/>
          <w:sz w:val="25"/>
          <w:szCs w:val="25"/>
        </w:rPr>
        <w:t xml:space="preserve"> to refund the Exhibitor 100% of their stand fees u</w:t>
      </w:r>
      <w:r w:rsidR="000E49F2" w:rsidRPr="004A3D15">
        <w:rPr>
          <w:rFonts w:ascii="Calibri Light" w:hAnsi="Calibri Light" w:cs="Calibri Light"/>
          <w:sz w:val="25"/>
          <w:szCs w:val="25"/>
        </w:rPr>
        <w:t xml:space="preserve">ntil </w:t>
      </w:r>
      <w:r w:rsidR="002D1445" w:rsidRPr="004A3D15">
        <w:rPr>
          <w:rFonts w:ascii="Calibri Light" w:hAnsi="Calibri Light" w:cs="Calibri Light"/>
          <w:sz w:val="25"/>
          <w:szCs w:val="25"/>
        </w:rPr>
        <w:t>two</w:t>
      </w:r>
      <w:r w:rsidR="000E49F2" w:rsidRPr="004A3D15">
        <w:rPr>
          <w:rFonts w:ascii="Calibri Light" w:hAnsi="Calibri Light" w:cs="Calibri Light"/>
          <w:sz w:val="25"/>
          <w:szCs w:val="25"/>
        </w:rPr>
        <w:t xml:space="preserve"> week</w:t>
      </w:r>
      <w:r w:rsidR="002D1445" w:rsidRPr="004A3D15">
        <w:rPr>
          <w:rFonts w:ascii="Calibri Light" w:hAnsi="Calibri Light" w:cs="Calibri Light"/>
          <w:sz w:val="25"/>
          <w:szCs w:val="25"/>
        </w:rPr>
        <w:t>s</w:t>
      </w:r>
      <w:r w:rsidR="000E49F2" w:rsidRPr="004A3D15">
        <w:rPr>
          <w:rFonts w:ascii="Calibri Light" w:hAnsi="Calibri Light" w:cs="Calibri Light"/>
          <w:sz w:val="25"/>
          <w:szCs w:val="25"/>
        </w:rPr>
        <w:t xml:space="preserve"> before the Show, </w:t>
      </w:r>
      <w:r w:rsidR="00E71830" w:rsidRPr="004A3D15">
        <w:rPr>
          <w:rFonts w:ascii="Calibri Light" w:hAnsi="Calibri Light" w:cs="Calibri Light"/>
          <w:sz w:val="25"/>
          <w:szCs w:val="25"/>
        </w:rPr>
        <w:t>5</w:t>
      </w:r>
      <w:r w:rsidR="000E49F2" w:rsidRPr="004A3D15">
        <w:rPr>
          <w:rFonts w:ascii="Calibri Light" w:hAnsi="Calibri Light" w:cs="Calibri Light"/>
          <w:sz w:val="25"/>
          <w:szCs w:val="25"/>
        </w:rPr>
        <w:t>0</w:t>
      </w:r>
      <w:r w:rsidR="00E71830" w:rsidRPr="004A3D15">
        <w:rPr>
          <w:rFonts w:ascii="Calibri Light" w:hAnsi="Calibri Light" w:cs="Calibri Light"/>
          <w:sz w:val="25"/>
          <w:szCs w:val="25"/>
        </w:rPr>
        <w:t xml:space="preserve">% of stand fees within </w:t>
      </w:r>
      <w:r w:rsidR="007A58DF" w:rsidRPr="004A3D15">
        <w:rPr>
          <w:rFonts w:ascii="Calibri Light" w:hAnsi="Calibri Light" w:cs="Calibri Light"/>
          <w:sz w:val="25"/>
          <w:szCs w:val="25"/>
        </w:rPr>
        <w:t>one</w:t>
      </w:r>
      <w:r w:rsidR="00E71830" w:rsidRPr="004A3D15">
        <w:rPr>
          <w:rFonts w:ascii="Calibri Light" w:hAnsi="Calibri Light" w:cs="Calibri Light"/>
          <w:sz w:val="25"/>
          <w:szCs w:val="25"/>
        </w:rPr>
        <w:t xml:space="preserve"> week of the Show, however if the Show is cancelled once it </w:t>
      </w:r>
      <w:r w:rsidR="009A091D" w:rsidRPr="004A3D15">
        <w:rPr>
          <w:rFonts w:ascii="Calibri Light" w:hAnsi="Calibri Light" w:cs="Calibri Light"/>
          <w:sz w:val="25"/>
          <w:szCs w:val="25"/>
        </w:rPr>
        <w:t xml:space="preserve">has commenced, stand fees will </w:t>
      </w:r>
      <w:r w:rsidR="00E71830" w:rsidRPr="004A3D15">
        <w:rPr>
          <w:rFonts w:ascii="Calibri Light" w:hAnsi="Calibri Light" w:cs="Calibri Light"/>
          <w:sz w:val="25"/>
          <w:szCs w:val="25"/>
        </w:rPr>
        <w:t>not be refunded.</w:t>
      </w:r>
    </w:p>
    <w:p w14:paraId="1CC62460" w14:textId="140042CF" w:rsidR="00C27927" w:rsidRPr="004A3D15" w:rsidRDefault="00C27927" w:rsidP="00C27927">
      <w:pPr>
        <w:jc w:val="both"/>
        <w:rPr>
          <w:rFonts w:ascii="Calibri Light" w:hAnsi="Calibri Light" w:cs="Calibri Light"/>
          <w:sz w:val="25"/>
          <w:szCs w:val="25"/>
        </w:rPr>
      </w:pPr>
    </w:p>
    <w:p w14:paraId="786E3776" w14:textId="0E104763" w:rsidR="002A35E6" w:rsidRPr="004A3D15" w:rsidRDefault="00E71830" w:rsidP="00CE57F2">
      <w:pPr>
        <w:tabs>
          <w:tab w:val="num" w:pos="284"/>
        </w:tabs>
        <w:jc w:val="center"/>
        <w:rPr>
          <w:rFonts w:ascii="Calibri Light" w:hAnsi="Calibri Light" w:cs="Calibri Light"/>
          <w:sz w:val="25"/>
          <w:szCs w:val="25"/>
        </w:rPr>
      </w:pPr>
      <w:r w:rsidRPr="004A3D15">
        <w:rPr>
          <w:rFonts w:ascii="Calibri Light" w:hAnsi="Calibri Light" w:cs="Calibri Light"/>
          <w:b/>
          <w:sz w:val="25"/>
          <w:szCs w:val="25"/>
          <w:highlight w:val="lightGray"/>
        </w:rPr>
        <w:t>EXHIBITORS ARE ADVISED TO CARRY THEIR OWN CANCELLATION INSURANCE</w:t>
      </w:r>
    </w:p>
    <w:p w14:paraId="2B9FEB9A" w14:textId="77777777" w:rsidR="00E33FCB" w:rsidRPr="004A3D15" w:rsidRDefault="00E33FCB" w:rsidP="00A92589">
      <w:pPr>
        <w:tabs>
          <w:tab w:val="num" w:pos="284"/>
        </w:tabs>
        <w:rPr>
          <w:rFonts w:ascii="Calibri Light" w:hAnsi="Calibri Light" w:cs="Calibri Light"/>
          <w:b/>
          <w:sz w:val="25"/>
          <w:szCs w:val="25"/>
        </w:rPr>
      </w:pPr>
    </w:p>
    <w:p w14:paraId="22C612B7" w14:textId="5FAF57E1" w:rsidR="008E5D82" w:rsidRPr="004A3D15" w:rsidRDefault="00B05641" w:rsidP="006A10BE">
      <w:pPr>
        <w:numPr>
          <w:ilvl w:val="0"/>
          <w:numId w:val="15"/>
        </w:numPr>
        <w:tabs>
          <w:tab w:val="num" w:pos="284"/>
        </w:tabs>
        <w:ind w:left="360"/>
        <w:jc w:val="both"/>
        <w:rPr>
          <w:rFonts w:ascii="Calibri Light" w:hAnsi="Calibri Light" w:cs="Calibri Light"/>
          <w:sz w:val="25"/>
          <w:szCs w:val="25"/>
        </w:rPr>
      </w:pPr>
      <w:r w:rsidRPr="00FD0CEF">
        <w:rPr>
          <w:rFonts w:ascii="Calibri Light" w:hAnsi="Calibri Light" w:cs="Calibri Light"/>
          <w:b/>
          <w:bCs/>
          <w:i/>
          <w:sz w:val="25"/>
          <w:szCs w:val="25"/>
        </w:rPr>
        <w:t xml:space="preserve"> </w:t>
      </w:r>
      <w:r w:rsidRPr="00FD0CEF">
        <w:rPr>
          <w:rFonts w:ascii="Calibri Light" w:hAnsi="Calibri Light" w:cs="Calibri Light"/>
          <w:b/>
          <w:bCs/>
          <w:i/>
          <w:sz w:val="25"/>
          <w:szCs w:val="25"/>
          <w:u w:val="single"/>
        </w:rPr>
        <w:t xml:space="preserve">Litter and Damage to the </w:t>
      </w:r>
      <w:proofErr w:type="gramStart"/>
      <w:r w:rsidRPr="00FD0CEF">
        <w:rPr>
          <w:rFonts w:ascii="Calibri Light" w:hAnsi="Calibri Light" w:cs="Calibri Light"/>
          <w:b/>
          <w:bCs/>
          <w:i/>
          <w:sz w:val="25"/>
          <w:szCs w:val="25"/>
          <w:u w:val="single"/>
        </w:rPr>
        <w:t>Site</w:t>
      </w:r>
      <w:r w:rsidRPr="004A3D15">
        <w:rPr>
          <w:rFonts w:ascii="Calibri Light" w:hAnsi="Calibri Light" w:cs="Calibri Light"/>
          <w:sz w:val="25"/>
          <w:szCs w:val="25"/>
        </w:rPr>
        <w:t xml:space="preserve">  Exhibitors</w:t>
      </w:r>
      <w:proofErr w:type="gramEnd"/>
      <w:r w:rsidRPr="004A3D15">
        <w:rPr>
          <w:rFonts w:ascii="Calibri Light" w:hAnsi="Calibri Light" w:cs="Calibri Light"/>
          <w:sz w:val="25"/>
          <w:szCs w:val="25"/>
        </w:rPr>
        <w:t xml:space="preserve"> are required to clear their stand of rubbish at the end of the Show.  Litter and other refuse must be removed to the skips provided.  All </w:t>
      </w:r>
      <w:r w:rsidR="00233AF7">
        <w:rPr>
          <w:rFonts w:ascii="Calibri Light" w:hAnsi="Calibri Light" w:cs="Calibri Light"/>
          <w:sz w:val="25"/>
          <w:szCs w:val="25"/>
        </w:rPr>
        <w:t>areas</w:t>
      </w:r>
      <w:r w:rsidRPr="004A3D15">
        <w:rPr>
          <w:rFonts w:ascii="Calibri Light" w:hAnsi="Calibri Light" w:cs="Calibri Light"/>
          <w:sz w:val="25"/>
          <w:szCs w:val="25"/>
        </w:rPr>
        <w:t xml:space="preserve"> must be left in a clean and tidy condition, including the filling in of holes, and sites must be completely cleared </w:t>
      </w:r>
      <w:r w:rsidR="00D962F9" w:rsidRPr="004A3D15">
        <w:rPr>
          <w:rFonts w:ascii="Calibri Light" w:hAnsi="Calibri Light" w:cs="Calibri Light"/>
          <w:sz w:val="25"/>
          <w:szCs w:val="25"/>
        </w:rPr>
        <w:t>by the following Monday ready for the next event to take over the Showground</w:t>
      </w:r>
      <w:r w:rsidRPr="004A3D15">
        <w:rPr>
          <w:rFonts w:ascii="Calibri Light" w:hAnsi="Calibri Light" w:cs="Calibri Light"/>
          <w:sz w:val="25"/>
          <w:szCs w:val="25"/>
        </w:rPr>
        <w:t xml:space="preserve">.  If excessive amounts of litter or other refuse is left on site after the Show, a charge will be made to cover the cost of removal and of making good damage.  </w:t>
      </w:r>
    </w:p>
    <w:p w14:paraId="66D34F27" w14:textId="77777777" w:rsidR="002D3CE1" w:rsidRPr="004A3D15" w:rsidRDefault="002D3CE1" w:rsidP="002D3CE1">
      <w:pPr>
        <w:jc w:val="both"/>
        <w:rPr>
          <w:rFonts w:ascii="Calibri Light" w:hAnsi="Calibri Light" w:cs="Calibri Light"/>
          <w:sz w:val="25"/>
          <w:szCs w:val="25"/>
        </w:rPr>
      </w:pPr>
    </w:p>
    <w:p w14:paraId="50C07325" w14:textId="74D33DC5" w:rsidR="003D7497" w:rsidRPr="004A3D15" w:rsidRDefault="00CE57F2" w:rsidP="00E825B5">
      <w:pPr>
        <w:numPr>
          <w:ilvl w:val="0"/>
          <w:numId w:val="15"/>
        </w:numPr>
        <w:tabs>
          <w:tab w:val="num" w:pos="284"/>
        </w:tabs>
        <w:ind w:left="360"/>
        <w:jc w:val="both"/>
        <w:rPr>
          <w:rFonts w:ascii="Calibri Light" w:hAnsi="Calibri Light" w:cs="Calibri Light"/>
          <w:sz w:val="25"/>
          <w:szCs w:val="25"/>
          <w:u w:val="single"/>
        </w:rPr>
      </w:pPr>
      <w:r w:rsidRPr="00FD0CEF">
        <w:rPr>
          <w:rFonts w:ascii="Calibri Light" w:hAnsi="Calibri Light" w:cs="Calibri Light"/>
          <w:b/>
          <w:bCs/>
          <w:i/>
          <w:iCs/>
          <w:sz w:val="25"/>
          <w:szCs w:val="25"/>
        </w:rPr>
        <w:t xml:space="preserve"> </w:t>
      </w:r>
      <w:r w:rsidR="003D7497" w:rsidRPr="00FD0CEF">
        <w:rPr>
          <w:rFonts w:ascii="Calibri Light" w:hAnsi="Calibri Light" w:cs="Calibri Light"/>
          <w:b/>
          <w:bCs/>
          <w:i/>
          <w:iCs/>
          <w:sz w:val="25"/>
          <w:szCs w:val="25"/>
          <w:u w:val="single"/>
        </w:rPr>
        <w:t>Show set up</w:t>
      </w:r>
      <w:r w:rsidR="00773FCB">
        <w:rPr>
          <w:rFonts w:ascii="Calibri Light" w:hAnsi="Calibri Light" w:cs="Calibri Light"/>
          <w:sz w:val="25"/>
          <w:szCs w:val="25"/>
        </w:rPr>
        <w:t xml:space="preserve"> </w:t>
      </w:r>
      <w:r w:rsidR="00FD0CEF">
        <w:rPr>
          <w:rFonts w:ascii="Calibri Light" w:hAnsi="Calibri Light" w:cs="Calibri Light"/>
          <w:sz w:val="25"/>
          <w:szCs w:val="25"/>
        </w:rPr>
        <w:t>T</w:t>
      </w:r>
      <w:r w:rsidR="003D7497" w:rsidRPr="004A3D15">
        <w:rPr>
          <w:rFonts w:ascii="Calibri Light" w:hAnsi="Calibri Light" w:cs="Calibri Light"/>
          <w:sz w:val="25"/>
          <w:szCs w:val="25"/>
        </w:rPr>
        <w:t xml:space="preserve">he Showground will be open for tradestand set up during the following </w:t>
      </w:r>
      <w:proofErr w:type="gramStart"/>
      <w:r w:rsidR="003D7497" w:rsidRPr="004A3D15">
        <w:rPr>
          <w:rFonts w:ascii="Calibri Light" w:hAnsi="Calibri Light" w:cs="Calibri Light"/>
          <w:sz w:val="25"/>
          <w:szCs w:val="25"/>
        </w:rPr>
        <w:t>times</w:t>
      </w:r>
      <w:proofErr w:type="gramEnd"/>
    </w:p>
    <w:p w14:paraId="020E34D4" w14:textId="51B8E0D0" w:rsidR="003D7497" w:rsidRPr="004A3D15" w:rsidRDefault="003D7497" w:rsidP="003D7497">
      <w:pPr>
        <w:ind w:left="720"/>
        <w:jc w:val="both"/>
        <w:rPr>
          <w:rFonts w:ascii="Calibri Light" w:hAnsi="Calibri Light" w:cs="Calibri Light"/>
          <w:sz w:val="25"/>
          <w:szCs w:val="25"/>
        </w:rPr>
      </w:pPr>
      <w:r w:rsidRPr="004A3D15">
        <w:rPr>
          <w:rFonts w:ascii="Calibri Light" w:hAnsi="Calibri Light" w:cs="Calibri Light"/>
          <w:sz w:val="25"/>
          <w:szCs w:val="25"/>
        </w:rPr>
        <w:t xml:space="preserve">Saturday </w:t>
      </w:r>
      <w:r w:rsidR="00DE159D" w:rsidRPr="004A3D15">
        <w:rPr>
          <w:rFonts w:ascii="Calibri Light" w:hAnsi="Calibri Light" w:cs="Calibri Light"/>
          <w:sz w:val="25"/>
          <w:szCs w:val="25"/>
        </w:rPr>
        <w:t>1</w:t>
      </w:r>
      <w:r w:rsidR="004702C3">
        <w:rPr>
          <w:rFonts w:ascii="Calibri Light" w:hAnsi="Calibri Light" w:cs="Calibri Light"/>
          <w:sz w:val="25"/>
          <w:szCs w:val="25"/>
        </w:rPr>
        <w:t>3</w:t>
      </w:r>
      <w:r w:rsidR="00773FCB" w:rsidRPr="00773FCB">
        <w:rPr>
          <w:rFonts w:ascii="Calibri Light" w:hAnsi="Calibri Light" w:cs="Calibri Light"/>
          <w:sz w:val="25"/>
          <w:szCs w:val="25"/>
          <w:vertAlign w:val="superscript"/>
        </w:rPr>
        <w:t>th</w:t>
      </w:r>
      <w:r w:rsidR="001A08B7">
        <w:rPr>
          <w:rFonts w:ascii="Calibri Light" w:hAnsi="Calibri Light" w:cs="Calibri Light"/>
          <w:sz w:val="25"/>
          <w:szCs w:val="25"/>
        </w:rPr>
        <w:t xml:space="preserve"> </w:t>
      </w:r>
      <w:r w:rsidR="00DE159D" w:rsidRPr="004A3D15">
        <w:rPr>
          <w:rFonts w:ascii="Calibri Light" w:hAnsi="Calibri Light" w:cs="Calibri Light"/>
          <w:sz w:val="25"/>
          <w:szCs w:val="25"/>
        </w:rPr>
        <w:t xml:space="preserve">July </w:t>
      </w:r>
      <w:r w:rsidRPr="004A3D15">
        <w:rPr>
          <w:rFonts w:ascii="Calibri Light" w:hAnsi="Calibri Light" w:cs="Calibri Light"/>
          <w:sz w:val="25"/>
          <w:szCs w:val="25"/>
        </w:rPr>
        <w:t>/ Sunday</w:t>
      </w:r>
      <w:r w:rsidR="00DE159D" w:rsidRPr="004A3D15">
        <w:rPr>
          <w:rFonts w:ascii="Calibri Light" w:hAnsi="Calibri Light" w:cs="Calibri Light"/>
          <w:sz w:val="25"/>
          <w:szCs w:val="25"/>
        </w:rPr>
        <w:t xml:space="preserve"> 1</w:t>
      </w:r>
      <w:r w:rsidR="004702C3">
        <w:rPr>
          <w:rFonts w:ascii="Calibri Light" w:hAnsi="Calibri Light" w:cs="Calibri Light"/>
          <w:sz w:val="25"/>
          <w:szCs w:val="25"/>
        </w:rPr>
        <w:t>4</w:t>
      </w:r>
      <w:r w:rsidR="007B162A" w:rsidRPr="007B162A">
        <w:rPr>
          <w:rFonts w:ascii="Calibri Light" w:hAnsi="Calibri Light" w:cs="Calibri Light"/>
          <w:sz w:val="25"/>
          <w:szCs w:val="25"/>
          <w:vertAlign w:val="superscript"/>
        </w:rPr>
        <w:t>th</w:t>
      </w:r>
      <w:r w:rsidR="007B162A">
        <w:rPr>
          <w:rFonts w:ascii="Calibri Light" w:hAnsi="Calibri Light" w:cs="Calibri Light"/>
          <w:sz w:val="25"/>
          <w:szCs w:val="25"/>
        </w:rPr>
        <w:t xml:space="preserve"> </w:t>
      </w:r>
      <w:r w:rsidR="00DE159D" w:rsidRPr="004A3D15">
        <w:rPr>
          <w:rFonts w:ascii="Calibri Light" w:hAnsi="Calibri Light" w:cs="Calibri Light"/>
          <w:sz w:val="25"/>
          <w:szCs w:val="25"/>
        </w:rPr>
        <w:t xml:space="preserve">July </w:t>
      </w:r>
      <w:r w:rsidR="001A08B7">
        <w:rPr>
          <w:rFonts w:ascii="Calibri Light" w:hAnsi="Calibri Light" w:cs="Calibri Light"/>
          <w:sz w:val="25"/>
          <w:szCs w:val="25"/>
        </w:rPr>
        <w:t xml:space="preserve">- </w:t>
      </w:r>
      <w:r w:rsidR="00DE159D" w:rsidRPr="004A3D15">
        <w:rPr>
          <w:rFonts w:ascii="Calibri Light" w:hAnsi="Calibri Light" w:cs="Calibri Light"/>
          <w:sz w:val="25"/>
          <w:szCs w:val="25"/>
        </w:rPr>
        <w:t xml:space="preserve">9am – </w:t>
      </w:r>
      <w:r w:rsidR="005247DD" w:rsidRPr="004A3D15">
        <w:rPr>
          <w:rFonts w:ascii="Calibri Light" w:hAnsi="Calibri Light" w:cs="Calibri Light"/>
          <w:sz w:val="25"/>
          <w:szCs w:val="25"/>
        </w:rPr>
        <w:t>5</w:t>
      </w:r>
      <w:r w:rsidR="00DE159D" w:rsidRPr="004A3D15">
        <w:rPr>
          <w:rFonts w:ascii="Calibri Light" w:hAnsi="Calibri Light" w:cs="Calibri Light"/>
          <w:sz w:val="25"/>
          <w:szCs w:val="25"/>
        </w:rPr>
        <w:t>pm</w:t>
      </w:r>
    </w:p>
    <w:p w14:paraId="760D4915" w14:textId="1D561199" w:rsidR="00DE159D" w:rsidRPr="004A3D15" w:rsidRDefault="00DE159D" w:rsidP="003D7497">
      <w:pPr>
        <w:ind w:left="720"/>
        <w:jc w:val="both"/>
        <w:rPr>
          <w:rFonts w:ascii="Calibri Light" w:hAnsi="Calibri Light" w:cs="Calibri Light"/>
          <w:sz w:val="25"/>
          <w:szCs w:val="25"/>
        </w:rPr>
      </w:pPr>
      <w:r w:rsidRPr="004A3D15">
        <w:rPr>
          <w:rFonts w:ascii="Calibri Light" w:hAnsi="Calibri Light" w:cs="Calibri Light"/>
          <w:sz w:val="25"/>
          <w:szCs w:val="25"/>
        </w:rPr>
        <w:t xml:space="preserve">Monday </w:t>
      </w:r>
      <w:r w:rsidR="009D71F5" w:rsidRPr="004A3D15">
        <w:rPr>
          <w:rFonts w:ascii="Calibri Light" w:hAnsi="Calibri Light" w:cs="Calibri Light"/>
          <w:sz w:val="25"/>
          <w:szCs w:val="25"/>
        </w:rPr>
        <w:t>1</w:t>
      </w:r>
      <w:r w:rsidR="004702C3">
        <w:rPr>
          <w:rFonts w:ascii="Calibri Light" w:hAnsi="Calibri Light" w:cs="Calibri Light"/>
          <w:sz w:val="25"/>
          <w:szCs w:val="25"/>
        </w:rPr>
        <w:t>5</w:t>
      </w:r>
      <w:r w:rsidRPr="004A3D15">
        <w:rPr>
          <w:rFonts w:ascii="Calibri Light" w:hAnsi="Calibri Light" w:cs="Calibri Light"/>
          <w:sz w:val="25"/>
          <w:szCs w:val="25"/>
          <w:vertAlign w:val="superscript"/>
        </w:rPr>
        <w:t>th</w:t>
      </w:r>
      <w:r w:rsidR="00F65206" w:rsidRPr="004A3D15">
        <w:rPr>
          <w:rFonts w:ascii="Calibri Light" w:hAnsi="Calibri Light" w:cs="Calibri Light"/>
          <w:sz w:val="25"/>
          <w:szCs w:val="25"/>
          <w:vertAlign w:val="superscript"/>
        </w:rPr>
        <w:t xml:space="preserve"> </w:t>
      </w:r>
      <w:r w:rsidR="00F65206" w:rsidRPr="004A3D15">
        <w:rPr>
          <w:rFonts w:ascii="Calibri Light" w:hAnsi="Calibri Light" w:cs="Calibri Light"/>
          <w:sz w:val="25"/>
          <w:szCs w:val="25"/>
        </w:rPr>
        <w:t xml:space="preserve">July </w:t>
      </w:r>
      <w:r w:rsidRPr="004A3D15">
        <w:rPr>
          <w:rFonts w:ascii="Calibri Light" w:hAnsi="Calibri Light" w:cs="Calibri Light"/>
          <w:sz w:val="25"/>
          <w:szCs w:val="25"/>
        </w:rPr>
        <w:t xml:space="preserve">/ Tuesday </w:t>
      </w:r>
      <w:r w:rsidR="00E63C01" w:rsidRPr="004A3D15">
        <w:rPr>
          <w:rFonts w:ascii="Calibri Light" w:hAnsi="Calibri Light" w:cs="Calibri Light"/>
          <w:sz w:val="25"/>
          <w:szCs w:val="25"/>
        </w:rPr>
        <w:t>1</w:t>
      </w:r>
      <w:r w:rsidR="004702C3">
        <w:rPr>
          <w:rFonts w:ascii="Calibri Light" w:hAnsi="Calibri Light" w:cs="Calibri Light"/>
          <w:sz w:val="25"/>
          <w:szCs w:val="25"/>
        </w:rPr>
        <w:t>6</w:t>
      </w:r>
      <w:r w:rsidR="009D71F5" w:rsidRPr="004A3D15">
        <w:rPr>
          <w:rFonts w:ascii="Calibri Light" w:hAnsi="Calibri Light" w:cs="Calibri Light"/>
          <w:sz w:val="25"/>
          <w:szCs w:val="25"/>
          <w:vertAlign w:val="superscript"/>
        </w:rPr>
        <w:t>th</w:t>
      </w:r>
      <w:r w:rsidR="009D71F5" w:rsidRPr="004A3D15">
        <w:rPr>
          <w:rFonts w:ascii="Calibri Light" w:hAnsi="Calibri Light" w:cs="Calibri Light"/>
          <w:sz w:val="25"/>
          <w:szCs w:val="25"/>
        </w:rPr>
        <w:t xml:space="preserve"> </w:t>
      </w:r>
      <w:r w:rsidR="00F65206" w:rsidRPr="004A3D15">
        <w:rPr>
          <w:rFonts w:ascii="Calibri Light" w:hAnsi="Calibri Light" w:cs="Calibri Light"/>
          <w:sz w:val="25"/>
          <w:szCs w:val="25"/>
        </w:rPr>
        <w:t xml:space="preserve">July </w:t>
      </w:r>
      <w:r w:rsidR="001A08B7">
        <w:rPr>
          <w:rFonts w:ascii="Calibri Light" w:hAnsi="Calibri Light" w:cs="Calibri Light"/>
          <w:sz w:val="25"/>
          <w:szCs w:val="25"/>
        </w:rPr>
        <w:t xml:space="preserve">- </w:t>
      </w:r>
      <w:r w:rsidR="00F65206" w:rsidRPr="004A3D15">
        <w:rPr>
          <w:rFonts w:ascii="Calibri Light" w:hAnsi="Calibri Light" w:cs="Calibri Light"/>
          <w:sz w:val="25"/>
          <w:szCs w:val="25"/>
        </w:rPr>
        <w:t>7am – 8pm</w:t>
      </w:r>
    </w:p>
    <w:p w14:paraId="4A602720" w14:textId="063A2244" w:rsidR="00FA1E38" w:rsidRPr="004A3D15" w:rsidRDefault="00FA1E38" w:rsidP="00FA1E38">
      <w:pPr>
        <w:pStyle w:val="ListParagraph"/>
        <w:numPr>
          <w:ilvl w:val="0"/>
          <w:numId w:val="22"/>
        </w:numPr>
        <w:jc w:val="both"/>
        <w:rPr>
          <w:rFonts w:ascii="Calibri Light" w:hAnsi="Calibri Light" w:cs="Calibri Light"/>
          <w:sz w:val="25"/>
          <w:szCs w:val="25"/>
        </w:rPr>
      </w:pPr>
      <w:r w:rsidRPr="004A3D15">
        <w:rPr>
          <w:rFonts w:ascii="Calibri Light" w:hAnsi="Calibri Light" w:cs="Calibri Light"/>
          <w:sz w:val="25"/>
          <w:szCs w:val="25"/>
        </w:rPr>
        <w:t xml:space="preserve">All exhibitors and contractors must sign in at </w:t>
      </w:r>
      <w:r w:rsidR="00773FCB">
        <w:rPr>
          <w:rFonts w:ascii="Calibri Light" w:hAnsi="Calibri Light" w:cs="Calibri Light"/>
          <w:sz w:val="25"/>
          <w:szCs w:val="25"/>
        </w:rPr>
        <w:t>the designated point</w:t>
      </w:r>
      <w:r w:rsidRPr="004A3D15">
        <w:rPr>
          <w:rFonts w:ascii="Calibri Light" w:hAnsi="Calibri Light" w:cs="Calibri Light"/>
          <w:sz w:val="25"/>
          <w:szCs w:val="25"/>
        </w:rPr>
        <w:t xml:space="preserve"> from Friday 1</w:t>
      </w:r>
      <w:r w:rsidR="004702C3">
        <w:rPr>
          <w:rFonts w:ascii="Calibri Light" w:hAnsi="Calibri Light" w:cs="Calibri Light"/>
          <w:sz w:val="25"/>
          <w:szCs w:val="25"/>
        </w:rPr>
        <w:t>2</w:t>
      </w:r>
      <w:r w:rsidRPr="004A3D15">
        <w:rPr>
          <w:rFonts w:ascii="Calibri Light" w:hAnsi="Calibri Light" w:cs="Calibri Light"/>
          <w:sz w:val="25"/>
          <w:szCs w:val="25"/>
          <w:vertAlign w:val="superscript"/>
        </w:rPr>
        <w:t>th</w:t>
      </w:r>
      <w:r w:rsidRPr="004A3D15">
        <w:rPr>
          <w:rFonts w:ascii="Calibri Light" w:hAnsi="Calibri Light" w:cs="Calibri Light"/>
          <w:sz w:val="25"/>
          <w:szCs w:val="25"/>
        </w:rPr>
        <w:t xml:space="preserve"> July and hi</w:t>
      </w:r>
      <w:r w:rsidR="00773FCB">
        <w:rPr>
          <w:rFonts w:ascii="Calibri Light" w:hAnsi="Calibri Light" w:cs="Calibri Light"/>
          <w:sz w:val="25"/>
          <w:szCs w:val="25"/>
        </w:rPr>
        <w:t>-</w:t>
      </w:r>
      <w:r w:rsidRPr="004A3D15">
        <w:rPr>
          <w:rFonts w:ascii="Calibri Light" w:hAnsi="Calibri Light" w:cs="Calibri Light"/>
          <w:sz w:val="25"/>
          <w:szCs w:val="25"/>
        </w:rPr>
        <w:t xml:space="preserve"> </w:t>
      </w:r>
      <w:r w:rsidR="00773FCB">
        <w:rPr>
          <w:rFonts w:ascii="Calibri Light" w:hAnsi="Calibri Light" w:cs="Calibri Light"/>
          <w:sz w:val="25"/>
          <w:szCs w:val="25"/>
        </w:rPr>
        <w:t xml:space="preserve">visibility </w:t>
      </w:r>
      <w:r w:rsidRPr="004A3D15">
        <w:rPr>
          <w:rFonts w:ascii="Calibri Light" w:hAnsi="Calibri Light" w:cs="Calibri Light"/>
          <w:sz w:val="25"/>
          <w:szCs w:val="25"/>
        </w:rPr>
        <w:t>clothing must be worn during this set up period.</w:t>
      </w:r>
    </w:p>
    <w:p w14:paraId="65C9CDEA" w14:textId="77777777" w:rsidR="00FA1E38" w:rsidRPr="004A3D15" w:rsidRDefault="00FA1E38" w:rsidP="00FA1E38">
      <w:pPr>
        <w:pStyle w:val="ListParagraph"/>
        <w:numPr>
          <w:ilvl w:val="0"/>
          <w:numId w:val="22"/>
        </w:numPr>
        <w:jc w:val="both"/>
        <w:rPr>
          <w:rFonts w:ascii="Calibri Light" w:hAnsi="Calibri Light" w:cs="Calibri Light"/>
          <w:sz w:val="25"/>
          <w:szCs w:val="25"/>
        </w:rPr>
      </w:pPr>
      <w:r w:rsidRPr="004A3D15">
        <w:rPr>
          <w:rFonts w:ascii="Calibri Light" w:hAnsi="Calibri Light" w:cs="Calibri Light"/>
          <w:sz w:val="25"/>
          <w:szCs w:val="25"/>
        </w:rPr>
        <w:t xml:space="preserve">A board displaying </w:t>
      </w:r>
      <w:r w:rsidR="005247DD" w:rsidRPr="004A3D15">
        <w:rPr>
          <w:rFonts w:ascii="Calibri Light" w:hAnsi="Calibri Light" w:cs="Calibri Light"/>
          <w:sz w:val="25"/>
          <w:szCs w:val="25"/>
        </w:rPr>
        <w:t xml:space="preserve">underground </w:t>
      </w:r>
      <w:r w:rsidRPr="004A3D15">
        <w:rPr>
          <w:rFonts w:ascii="Calibri Light" w:hAnsi="Calibri Light" w:cs="Calibri Light"/>
          <w:sz w:val="25"/>
          <w:szCs w:val="25"/>
        </w:rPr>
        <w:t>electrical cables and Health and Safety notices will be posted outside the office during the setup period.</w:t>
      </w:r>
    </w:p>
    <w:p w14:paraId="09ED7B4E" w14:textId="54A028E6" w:rsidR="00FA1E38" w:rsidRPr="004A3D15" w:rsidRDefault="00FA1E38" w:rsidP="00FA1E38">
      <w:pPr>
        <w:pStyle w:val="ListParagraph"/>
        <w:numPr>
          <w:ilvl w:val="0"/>
          <w:numId w:val="22"/>
        </w:numPr>
        <w:jc w:val="both"/>
        <w:rPr>
          <w:rFonts w:ascii="Calibri Light" w:hAnsi="Calibri Light" w:cs="Calibri Light"/>
          <w:sz w:val="25"/>
          <w:szCs w:val="25"/>
        </w:rPr>
      </w:pPr>
      <w:r w:rsidRPr="004A3D15">
        <w:rPr>
          <w:rFonts w:ascii="Calibri Light" w:hAnsi="Calibri Light" w:cs="Calibri Light"/>
          <w:sz w:val="25"/>
          <w:szCs w:val="25"/>
        </w:rPr>
        <w:t xml:space="preserve">All </w:t>
      </w:r>
      <w:r w:rsidR="00D962F9" w:rsidRPr="004A3D15">
        <w:rPr>
          <w:rFonts w:ascii="Calibri Light" w:hAnsi="Calibri Light" w:cs="Calibri Light"/>
          <w:sz w:val="25"/>
          <w:szCs w:val="25"/>
        </w:rPr>
        <w:t>s</w:t>
      </w:r>
      <w:r w:rsidRPr="004A3D15">
        <w:rPr>
          <w:rFonts w:ascii="Calibri Light" w:hAnsi="Calibri Light" w:cs="Calibri Light"/>
          <w:sz w:val="25"/>
          <w:szCs w:val="25"/>
        </w:rPr>
        <w:t>tands must be complete by 8.</w:t>
      </w:r>
      <w:r w:rsidR="008E5D82" w:rsidRPr="004A3D15">
        <w:rPr>
          <w:rFonts w:ascii="Calibri Light" w:hAnsi="Calibri Light" w:cs="Calibri Light"/>
          <w:sz w:val="25"/>
          <w:szCs w:val="25"/>
        </w:rPr>
        <w:t>30</w:t>
      </w:r>
      <w:r w:rsidRPr="004A3D15">
        <w:rPr>
          <w:rFonts w:ascii="Calibri Light" w:hAnsi="Calibri Light" w:cs="Calibri Light"/>
          <w:sz w:val="25"/>
          <w:szCs w:val="25"/>
        </w:rPr>
        <w:t xml:space="preserve">am on the </w:t>
      </w:r>
      <w:r w:rsidR="00D962F9" w:rsidRPr="004A3D15">
        <w:rPr>
          <w:rFonts w:ascii="Calibri Light" w:hAnsi="Calibri Light" w:cs="Calibri Light"/>
          <w:sz w:val="25"/>
          <w:szCs w:val="25"/>
        </w:rPr>
        <w:t xml:space="preserve">first </w:t>
      </w:r>
      <w:r w:rsidRPr="004A3D15">
        <w:rPr>
          <w:rFonts w:ascii="Calibri Light" w:hAnsi="Calibri Light" w:cs="Calibri Light"/>
          <w:sz w:val="25"/>
          <w:szCs w:val="25"/>
        </w:rPr>
        <w:t>morning of the show.</w:t>
      </w:r>
    </w:p>
    <w:p w14:paraId="76A00506" w14:textId="77777777" w:rsidR="00FA1E38" w:rsidRPr="004A3D15" w:rsidRDefault="00FA1E38" w:rsidP="00D0784F">
      <w:pPr>
        <w:jc w:val="both"/>
        <w:rPr>
          <w:rFonts w:ascii="Calibri Light" w:hAnsi="Calibri Light" w:cs="Calibri Light"/>
          <w:sz w:val="25"/>
          <w:szCs w:val="25"/>
          <w:u w:val="single"/>
        </w:rPr>
      </w:pPr>
    </w:p>
    <w:p w14:paraId="73ED9F07" w14:textId="5E830EAF" w:rsidR="00FA1E38" w:rsidRPr="004A3D15" w:rsidRDefault="00FA1E38" w:rsidP="001D2D11">
      <w:pPr>
        <w:numPr>
          <w:ilvl w:val="0"/>
          <w:numId w:val="15"/>
        </w:numPr>
        <w:tabs>
          <w:tab w:val="num" w:pos="284"/>
        </w:tabs>
        <w:ind w:left="284" w:hanging="426"/>
        <w:jc w:val="both"/>
        <w:rPr>
          <w:rFonts w:ascii="Calibri Light" w:hAnsi="Calibri Light" w:cs="Calibri Light"/>
          <w:sz w:val="25"/>
          <w:szCs w:val="25"/>
          <w:u w:val="single"/>
        </w:rPr>
      </w:pPr>
      <w:r w:rsidRPr="00FD0CEF">
        <w:rPr>
          <w:rFonts w:ascii="Calibri Light" w:hAnsi="Calibri Light" w:cs="Calibri Light"/>
          <w:b/>
          <w:bCs/>
          <w:i/>
          <w:iCs/>
          <w:sz w:val="25"/>
          <w:szCs w:val="25"/>
          <w:u w:val="single"/>
        </w:rPr>
        <w:t>Show breakdown</w:t>
      </w:r>
      <w:r w:rsidR="00FD0CEF">
        <w:rPr>
          <w:rFonts w:ascii="Calibri Light" w:hAnsi="Calibri Light" w:cs="Calibri Light"/>
          <w:sz w:val="25"/>
          <w:szCs w:val="25"/>
        </w:rPr>
        <w:t xml:space="preserve"> T</w:t>
      </w:r>
      <w:r w:rsidRPr="004A3D15">
        <w:rPr>
          <w:rFonts w:ascii="Calibri Light" w:hAnsi="Calibri Light" w:cs="Calibri Light"/>
          <w:sz w:val="25"/>
          <w:szCs w:val="25"/>
        </w:rPr>
        <w:t>radestands cannot be dismantled until 6pm on the</w:t>
      </w:r>
      <w:r w:rsidR="00D962F9" w:rsidRPr="004A3D15">
        <w:rPr>
          <w:rFonts w:ascii="Calibri Light" w:hAnsi="Calibri Light" w:cs="Calibri Light"/>
          <w:sz w:val="25"/>
          <w:szCs w:val="25"/>
        </w:rPr>
        <w:t xml:space="preserve"> </w:t>
      </w:r>
      <w:r w:rsidRPr="004A3D15">
        <w:rPr>
          <w:rFonts w:ascii="Calibri Light" w:hAnsi="Calibri Light" w:cs="Calibri Light"/>
          <w:sz w:val="25"/>
          <w:szCs w:val="25"/>
        </w:rPr>
        <w:t>day of the show</w:t>
      </w:r>
      <w:r w:rsidR="00CB3B39" w:rsidRPr="004A3D15">
        <w:rPr>
          <w:rFonts w:ascii="Calibri Light" w:hAnsi="Calibri Light" w:cs="Calibri Light"/>
          <w:sz w:val="25"/>
          <w:szCs w:val="25"/>
        </w:rPr>
        <w:t>,</w:t>
      </w:r>
      <w:r w:rsidRPr="004A3D15">
        <w:rPr>
          <w:rFonts w:ascii="Calibri Light" w:hAnsi="Calibri Light" w:cs="Calibri Light"/>
          <w:sz w:val="25"/>
          <w:szCs w:val="25"/>
        </w:rPr>
        <w:t xml:space="preserve"> the </w:t>
      </w:r>
      <w:r w:rsidR="00773FCB">
        <w:rPr>
          <w:rFonts w:ascii="Calibri Light" w:hAnsi="Calibri Light" w:cs="Calibri Light"/>
          <w:sz w:val="25"/>
          <w:szCs w:val="25"/>
        </w:rPr>
        <w:t xml:space="preserve">  </w:t>
      </w:r>
      <w:r w:rsidRPr="004A3D15">
        <w:rPr>
          <w:rFonts w:ascii="Calibri Light" w:hAnsi="Calibri Light" w:cs="Calibri Light"/>
          <w:sz w:val="25"/>
          <w:szCs w:val="25"/>
        </w:rPr>
        <w:t>showground will be open during the following times for breakdown</w:t>
      </w:r>
      <w:r w:rsidR="001240E4">
        <w:rPr>
          <w:rFonts w:ascii="Calibri Light" w:hAnsi="Calibri Light" w:cs="Calibri Light"/>
          <w:sz w:val="25"/>
          <w:szCs w:val="25"/>
        </w:rPr>
        <w:t>.</w:t>
      </w:r>
    </w:p>
    <w:p w14:paraId="189C342C" w14:textId="50104B71" w:rsidR="005247DD" w:rsidRPr="00773FCB" w:rsidRDefault="007B162A" w:rsidP="00535913">
      <w:pPr>
        <w:pStyle w:val="ListParagraph"/>
        <w:numPr>
          <w:ilvl w:val="0"/>
          <w:numId w:val="29"/>
        </w:numPr>
        <w:ind w:left="1134"/>
        <w:jc w:val="both"/>
        <w:rPr>
          <w:rFonts w:ascii="Calibri Light" w:hAnsi="Calibri Light" w:cs="Calibri Light"/>
          <w:bCs/>
          <w:sz w:val="25"/>
          <w:szCs w:val="25"/>
        </w:rPr>
      </w:pPr>
      <w:r>
        <w:rPr>
          <w:rFonts w:ascii="Calibri Light" w:hAnsi="Calibri Light" w:cs="Calibri Light"/>
          <w:sz w:val="25"/>
          <w:szCs w:val="25"/>
        </w:rPr>
        <w:t>Wednesday, 1</w:t>
      </w:r>
      <w:r w:rsidR="004702C3">
        <w:rPr>
          <w:rFonts w:ascii="Calibri Light" w:hAnsi="Calibri Light" w:cs="Calibri Light"/>
          <w:sz w:val="25"/>
          <w:szCs w:val="25"/>
        </w:rPr>
        <w:t>7</w:t>
      </w:r>
      <w:r w:rsidRPr="007B162A">
        <w:rPr>
          <w:rFonts w:ascii="Calibri Light" w:hAnsi="Calibri Light" w:cs="Calibri Light"/>
          <w:sz w:val="25"/>
          <w:szCs w:val="25"/>
          <w:vertAlign w:val="superscript"/>
        </w:rPr>
        <w:t>th</w:t>
      </w:r>
      <w:r>
        <w:rPr>
          <w:rFonts w:ascii="Calibri Light" w:hAnsi="Calibri Light" w:cs="Calibri Light"/>
          <w:sz w:val="25"/>
          <w:szCs w:val="25"/>
        </w:rPr>
        <w:t xml:space="preserve"> </w:t>
      </w:r>
      <w:r w:rsidR="005247DD" w:rsidRPr="00773FCB">
        <w:rPr>
          <w:rFonts w:ascii="Calibri Light" w:hAnsi="Calibri Light" w:cs="Calibri Light"/>
          <w:sz w:val="25"/>
          <w:szCs w:val="25"/>
        </w:rPr>
        <w:t>July</w:t>
      </w:r>
      <w:r>
        <w:rPr>
          <w:rFonts w:ascii="Calibri Light" w:hAnsi="Calibri Light" w:cs="Calibri Light"/>
          <w:sz w:val="25"/>
          <w:szCs w:val="25"/>
        </w:rPr>
        <w:t xml:space="preserve"> - </w:t>
      </w:r>
      <w:r w:rsidR="005247DD" w:rsidRPr="00773FCB">
        <w:rPr>
          <w:rFonts w:ascii="Calibri Light" w:hAnsi="Calibri Light" w:cs="Calibri Light"/>
          <w:sz w:val="25"/>
          <w:szCs w:val="25"/>
        </w:rPr>
        <w:t xml:space="preserve">6pm </w:t>
      </w:r>
      <w:r w:rsidR="00D0784F" w:rsidRPr="00773FCB">
        <w:rPr>
          <w:rFonts w:ascii="Calibri Light" w:hAnsi="Calibri Light" w:cs="Calibri Light"/>
          <w:sz w:val="25"/>
          <w:szCs w:val="25"/>
        </w:rPr>
        <w:t>for light vehicles</w:t>
      </w:r>
      <w:r w:rsidR="00773FCB">
        <w:rPr>
          <w:rFonts w:ascii="Calibri Light" w:hAnsi="Calibri Light" w:cs="Calibri Light"/>
          <w:sz w:val="25"/>
          <w:szCs w:val="25"/>
        </w:rPr>
        <w:t xml:space="preserve"> -</w:t>
      </w:r>
      <w:r w:rsidR="00D0784F" w:rsidRPr="00773FCB">
        <w:rPr>
          <w:rFonts w:ascii="Calibri Light" w:hAnsi="Calibri Light" w:cs="Calibri Light"/>
          <w:sz w:val="25"/>
          <w:szCs w:val="25"/>
        </w:rPr>
        <w:t xml:space="preserve"> </w:t>
      </w:r>
      <w:r w:rsidR="00D0784F" w:rsidRPr="00773FCB">
        <w:rPr>
          <w:rFonts w:ascii="Calibri Light" w:hAnsi="Calibri Light" w:cs="Calibri Light"/>
          <w:bCs/>
          <w:sz w:val="25"/>
          <w:szCs w:val="25"/>
          <w:u w:val="single"/>
        </w:rPr>
        <w:t>7pm</w:t>
      </w:r>
      <w:r w:rsidR="00D0784F" w:rsidRPr="00773FCB">
        <w:rPr>
          <w:rFonts w:ascii="Calibri Light" w:hAnsi="Calibri Light" w:cs="Calibri Light"/>
          <w:bCs/>
          <w:sz w:val="25"/>
          <w:szCs w:val="25"/>
        </w:rPr>
        <w:t xml:space="preserve"> for large vehicle</w:t>
      </w:r>
      <w:r w:rsidR="00CB3B39" w:rsidRPr="00773FCB">
        <w:rPr>
          <w:rFonts w:ascii="Calibri Light" w:hAnsi="Calibri Light" w:cs="Calibri Light"/>
          <w:bCs/>
          <w:sz w:val="25"/>
          <w:szCs w:val="25"/>
        </w:rPr>
        <w:t>s</w:t>
      </w:r>
      <w:r w:rsidR="00D0784F" w:rsidRPr="00773FCB">
        <w:rPr>
          <w:rFonts w:ascii="Calibri Light" w:hAnsi="Calibri Light" w:cs="Calibri Light"/>
          <w:bCs/>
          <w:sz w:val="25"/>
          <w:szCs w:val="25"/>
        </w:rPr>
        <w:t xml:space="preserve"> and low loader vehicle movements.</w:t>
      </w:r>
    </w:p>
    <w:p w14:paraId="3B8A4258" w14:textId="2C15B92D" w:rsidR="00FA1E38" w:rsidRPr="00773FCB" w:rsidRDefault="004702C3" w:rsidP="00535913">
      <w:pPr>
        <w:pStyle w:val="ListParagraph"/>
        <w:numPr>
          <w:ilvl w:val="0"/>
          <w:numId w:val="29"/>
        </w:numPr>
        <w:ind w:left="1134"/>
        <w:jc w:val="both"/>
        <w:rPr>
          <w:rFonts w:ascii="Calibri Light" w:hAnsi="Calibri Light" w:cs="Calibri Light"/>
          <w:sz w:val="25"/>
          <w:szCs w:val="25"/>
        </w:rPr>
      </w:pPr>
      <w:r>
        <w:rPr>
          <w:rFonts w:ascii="Calibri Light" w:hAnsi="Calibri Light" w:cs="Calibri Light"/>
          <w:sz w:val="25"/>
          <w:szCs w:val="25"/>
        </w:rPr>
        <w:t>Thursday</w:t>
      </w:r>
      <w:r w:rsidR="00597D71" w:rsidRPr="00773FCB">
        <w:rPr>
          <w:rFonts w:ascii="Calibri Light" w:hAnsi="Calibri Light" w:cs="Calibri Light"/>
          <w:sz w:val="25"/>
          <w:szCs w:val="25"/>
        </w:rPr>
        <w:t xml:space="preserve">, </w:t>
      </w:r>
      <w:r w:rsidR="00205413">
        <w:rPr>
          <w:rFonts w:ascii="Calibri Light" w:hAnsi="Calibri Light" w:cs="Calibri Light"/>
          <w:sz w:val="25"/>
          <w:szCs w:val="25"/>
        </w:rPr>
        <w:t>18</w:t>
      </w:r>
      <w:r w:rsidR="00205413" w:rsidRPr="00205413">
        <w:rPr>
          <w:rFonts w:ascii="Calibri Light" w:hAnsi="Calibri Light" w:cs="Calibri Light"/>
          <w:sz w:val="25"/>
          <w:szCs w:val="25"/>
          <w:vertAlign w:val="superscript"/>
        </w:rPr>
        <w:t>th</w:t>
      </w:r>
      <w:r w:rsidR="00205413">
        <w:rPr>
          <w:rFonts w:ascii="Calibri Light" w:hAnsi="Calibri Light" w:cs="Calibri Light"/>
          <w:sz w:val="25"/>
          <w:szCs w:val="25"/>
        </w:rPr>
        <w:t xml:space="preserve"> – </w:t>
      </w:r>
      <w:r w:rsidR="00146B76">
        <w:rPr>
          <w:rFonts w:ascii="Calibri Light" w:hAnsi="Calibri Light" w:cs="Calibri Light"/>
          <w:sz w:val="25"/>
          <w:szCs w:val="25"/>
        </w:rPr>
        <w:t>8</w:t>
      </w:r>
      <w:r w:rsidR="00205413">
        <w:rPr>
          <w:rFonts w:ascii="Calibri Light" w:hAnsi="Calibri Light" w:cs="Calibri Light"/>
          <w:sz w:val="25"/>
          <w:szCs w:val="25"/>
        </w:rPr>
        <w:t>am – 6pm</w:t>
      </w:r>
    </w:p>
    <w:p w14:paraId="3E2C7C79" w14:textId="48D06411" w:rsidR="000C1278" w:rsidRPr="002079AE" w:rsidRDefault="00205413" w:rsidP="002079AE">
      <w:pPr>
        <w:pStyle w:val="ListParagraph"/>
        <w:numPr>
          <w:ilvl w:val="0"/>
          <w:numId w:val="29"/>
        </w:numPr>
        <w:ind w:left="1134"/>
        <w:jc w:val="both"/>
        <w:rPr>
          <w:rFonts w:ascii="Calibri Light" w:hAnsi="Calibri Light" w:cs="Calibri Light"/>
          <w:sz w:val="25"/>
          <w:szCs w:val="25"/>
        </w:rPr>
      </w:pPr>
      <w:r>
        <w:rPr>
          <w:rFonts w:ascii="Calibri Light" w:hAnsi="Calibri Light" w:cs="Calibri Light"/>
          <w:sz w:val="25"/>
          <w:szCs w:val="25"/>
        </w:rPr>
        <w:t>Friday, 19</w:t>
      </w:r>
      <w:r w:rsidRPr="00205413">
        <w:rPr>
          <w:rFonts w:ascii="Calibri Light" w:hAnsi="Calibri Light" w:cs="Calibri Light"/>
          <w:sz w:val="25"/>
          <w:szCs w:val="25"/>
          <w:vertAlign w:val="superscript"/>
        </w:rPr>
        <w:t>th</w:t>
      </w:r>
      <w:r>
        <w:rPr>
          <w:rFonts w:ascii="Calibri Light" w:hAnsi="Calibri Light" w:cs="Calibri Light"/>
          <w:sz w:val="25"/>
          <w:szCs w:val="25"/>
        </w:rPr>
        <w:t xml:space="preserve"> </w:t>
      </w:r>
      <w:r w:rsidR="00CB3B39" w:rsidRPr="00773FCB">
        <w:rPr>
          <w:rFonts w:ascii="Calibri Light" w:hAnsi="Calibri Light" w:cs="Calibri Light"/>
          <w:sz w:val="25"/>
          <w:szCs w:val="25"/>
        </w:rPr>
        <w:t>July</w:t>
      </w:r>
      <w:r w:rsidR="008E5D82" w:rsidRPr="00773FCB">
        <w:rPr>
          <w:rFonts w:ascii="Calibri Light" w:hAnsi="Calibri Light" w:cs="Calibri Light"/>
          <w:sz w:val="25"/>
          <w:szCs w:val="25"/>
        </w:rPr>
        <w:t xml:space="preserve"> </w:t>
      </w:r>
      <w:r w:rsidR="00CB3B39" w:rsidRPr="00773FCB">
        <w:rPr>
          <w:rFonts w:ascii="Calibri Light" w:hAnsi="Calibri Light" w:cs="Calibri Light"/>
          <w:sz w:val="25"/>
          <w:szCs w:val="25"/>
        </w:rPr>
        <w:t>-</w:t>
      </w:r>
      <w:r w:rsidR="0059299D" w:rsidRPr="00773FCB">
        <w:rPr>
          <w:rFonts w:ascii="Calibri Light" w:hAnsi="Calibri Light" w:cs="Calibri Light"/>
          <w:sz w:val="25"/>
          <w:szCs w:val="25"/>
          <w:vertAlign w:val="superscript"/>
        </w:rPr>
        <w:t xml:space="preserve"> </w:t>
      </w:r>
      <w:r w:rsidR="00FA1E38" w:rsidRPr="00773FCB">
        <w:rPr>
          <w:rFonts w:ascii="Calibri Light" w:hAnsi="Calibri Light" w:cs="Calibri Light"/>
          <w:sz w:val="25"/>
          <w:szCs w:val="25"/>
        </w:rPr>
        <w:t>onwards normal office hours</w:t>
      </w:r>
      <w:r w:rsidR="00D962F9" w:rsidRPr="00773FCB">
        <w:rPr>
          <w:rFonts w:ascii="Calibri Light" w:hAnsi="Calibri Light" w:cs="Calibri Light"/>
          <w:sz w:val="25"/>
          <w:szCs w:val="25"/>
        </w:rPr>
        <w:t>.</w:t>
      </w:r>
    </w:p>
    <w:p w14:paraId="37E0948C" w14:textId="77777777" w:rsidR="000C1278" w:rsidRDefault="000C1278" w:rsidP="00AC76A5">
      <w:pPr>
        <w:ind w:left="720"/>
        <w:jc w:val="both"/>
        <w:rPr>
          <w:rFonts w:ascii="Calibri Light" w:hAnsi="Calibri Light" w:cs="Calibri Light"/>
          <w:sz w:val="25"/>
          <w:szCs w:val="25"/>
        </w:rPr>
      </w:pPr>
    </w:p>
    <w:p w14:paraId="03A9550E" w14:textId="1C2B0771" w:rsidR="00CB3B39" w:rsidRDefault="00FA1E38" w:rsidP="001D2D11">
      <w:pPr>
        <w:ind w:left="284"/>
        <w:jc w:val="both"/>
        <w:rPr>
          <w:rFonts w:ascii="Calibri Light" w:hAnsi="Calibri Light" w:cs="Calibri Light"/>
          <w:sz w:val="25"/>
          <w:szCs w:val="25"/>
        </w:rPr>
      </w:pPr>
      <w:r w:rsidRPr="004A3D15">
        <w:rPr>
          <w:rFonts w:ascii="Calibri Light" w:hAnsi="Calibri Light" w:cs="Calibri Light"/>
          <w:sz w:val="25"/>
          <w:szCs w:val="25"/>
        </w:rPr>
        <w:t>All tradestand</w:t>
      </w:r>
      <w:r w:rsidR="0059299D" w:rsidRPr="004A3D15">
        <w:rPr>
          <w:rFonts w:ascii="Calibri Light" w:hAnsi="Calibri Light" w:cs="Calibri Light"/>
          <w:sz w:val="25"/>
          <w:szCs w:val="25"/>
        </w:rPr>
        <w:t>s</w:t>
      </w:r>
      <w:r w:rsidRPr="004A3D15">
        <w:rPr>
          <w:rFonts w:ascii="Calibri Light" w:hAnsi="Calibri Light" w:cs="Calibri Light"/>
          <w:sz w:val="25"/>
          <w:szCs w:val="25"/>
        </w:rPr>
        <w:t xml:space="preserve"> need to be cleared from site no later than </w:t>
      </w:r>
      <w:r w:rsidR="00D962F9" w:rsidRPr="004A3D15">
        <w:rPr>
          <w:rFonts w:ascii="Calibri Light" w:hAnsi="Calibri Light" w:cs="Calibri Light"/>
          <w:sz w:val="25"/>
          <w:szCs w:val="25"/>
        </w:rPr>
        <w:t>Monday</w:t>
      </w:r>
      <w:r w:rsidRPr="004A3D15">
        <w:rPr>
          <w:rFonts w:ascii="Calibri Light" w:hAnsi="Calibri Light" w:cs="Calibri Light"/>
          <w:sz w:val="25"/>
          <w:szCs w:val="25"/>
        </w:rPr>
        <w:t xml:space="preserve"> </w:t>
      </w:r>
      <w:r w:rsidR="007B162A">
        <w:rPr>
          <w:rFonts w:ascii="Calibri Light" w:hAnsi="Calibri Light" w:cs="Calibri Light"/>
          <w:sz w:val="25"/>
          <w:szCs w:val="25"/>
        </w:rPr>
        <w:t>2</w:t>
      </w:r>
      <w:r w:rsidR="0014088A">
        <w:rPr>
          <w:rFonts w:ascii="Calibri Light" w:hAnsi="Calibri Light" w:cs="Calibri Light"/>
          <w:sz w:val="25"/>
          <w:szCs w:val="25"/>
        </w:rPr>
        <w:t>2</w:t>
      </w:r>
      <w:r w:rsidR="0014088A" w:rsidRPr="0014088A">
        <w:rPr>
          <w:rFonts w:ascii="Calibri Light" w:hAnsi="Calibri Light" w:cs="Calibri Light"/>
          <w:sz w:val="25"/>
          <w:szCs w:val="25"/>
          <w:vertAlign w:val="superscript"/>
        </w:rPr>
        <w:t>nd</w:t>
      </w:r>
      <w:r w:rsidR="0014088A">
        <w:rPr>
          <w:rFonts w:ascii="Calibri Light" w:hAnsi="Calibri Light" w:cs="Calibri Light"/>
          <w:sz w:val="25"/>
          <w:szCs w:val="25"/>
        </w:rPr>
        <w:t xml:space="preserve"> </w:t>
      </w:r>
      <w:r w:rsidRPr="004A3D15">
        <w:rPr>
          <w:rFonts w:ascii="Calibri Light" w:hAnsi="Calibri Light" w:cs="Calibri Light"/>
          <w:sz w:val="25"/>
          <w:szCs w:val="25"/>
        </w:rPr>
        <w:t>July at 5pm</w:t>
      </w:r>
      <w:r w:rsidR="00D962F9" w:rsidRPr="004A3D15">
        <w:rPr>
          <w:rFonts w:ascii="Calibri Light" w:hAnsi="Calibri Light" w:cs="Calibri Light"/>
          <w:sz w:val="25"/>
          <w:szCs w:val="25"/>
        </w:rPr>
        <w:t>.</w:t>
      </w:r>
    </w:p>
    <w:p w14:paraId="00147EBC" w14:textId="3B44A262" w:rsidR="00806250" w:rsidRDefault="00806250" w:rsidP="001D2D11">
      <w:pPr>
        <w:ind w:left="284"/>
        <w:jc w:val="both"/>
        <w:rPr>
          <w:rFonts w:ascii="Calibri Light" w:hAnsi="Calibri Light" w:cs="Calibri Light"/>
          <w:sz w:val="25"/>
          <w:szCs w:val="25"/>
        </w:rPr>
      </w:pPr>
    </w:p>
    <w:p w14:paraId="53165F8B" w14:textId="79E6978B" w:rsidR="00806250" w:rsidRDefault="00806250" w:rsidP="001D2D11">
      <w:pPr>
        <w:ind w:left="284"/>
        <w:jc w:val="both"/>
        <w:rPr>
          <w:rFonts w:ascii="Calibri Light" w:hAnsi="Calibri Light" w:cs="Calibri Light"/>
          <w:sz w:val="25"/>
          <w:szCs w:val="25"/>
        </w:rPr>
      </w:pPr>
      <w:r>
        <w:rPr>
          <w:rFonts w:ascii="Calibri Light" w:hAnsi="Calibri Light" w:cs="Calibri Light"/>
          <w:sz w:val="25"/>
          <w:szCs w:val="25"/>
        </w:rPr>
        <w:t xml:space="preserve">Please note that the Showground will not be open Saturday </w:t>
      </w:r>
      <w:r w:rsidR="0014088A">
        <w:rPr>
          <w:rFonts w:ascii="Calibri Light" w:hAnsi="Calibri Light" w:cs="Calibri Light"/>
          <w:sz w:val="25"/>
          <w:szCs w:val="25"/>
        </w:rPr>
        <w:t>20</w:t>
      </w:r>
      <w:r w:rsidR="0014088A" w:rsidRPr="0014088A">
        <w:rPr>
          <w:rFonts w:ascii="Calibri Light" w:hAnsi="Calibri Light" w:cs="Calibri Light"/>
          <w:sz w:val="25"/>
          <w:szCs w:val="25"/>
          <w:vertAlign w:val="superscript"/>
        </w:rPr>
        <w:t>th</w:t>
      </w:r>
      <w:r w:rsidR="0014088A">
        <w:rPr>
          <w:rFonts w:ascii="Calibri Light" w:hAnsi="Calibri Light" w:cs="Calibri Light"/>
          <w:sz w:val="25"/>
          <w:szCs w:val="25"/>
        </w:rPr>
        <w:t xml:space="preserve"> </w:t>
      </w:r>
      <w:r>
        <w:rPr>
          <w:rFonts w:ascii="Calibri Light" w:hAnsi="Calibri Light" w:cs="Calibri Light"/>
          <w:sz w:val="25"/>
          <w:szCs w:val="25"/>
        </w:rPr>
        <w:t>or Sunday,</w:t>
      </w:r>
      <w:r w:rsidR="0014088A">
        <w:rPr>
          <w:rFonts w:ascii="Calibri Light" w:hAnsi="Calibri Light" w:cs="Calibri Light"/>
          <w:sz w:val="25"/>
          <w:szCs w:val="25"/>
        </w:rPr>
        <w:t xml:space="preserve"> 21</w:t>
      </w:r>
      <w:r w:rsidR="0014088A" w:rsidRPr="0014088A">
        <w:rPr>
          <w:rFonts w:ascii="Calibri Light" w:hAnsi="Calibri Light" w:cs="Calibri Light"/>
          <w:sz w:val="25"/>
          <w:szCs w:val="25"/>
          <w:vertAlign w:val="superscript"/>
        </w:rPr>
        <w:t>st</w:t>
      </w:r>
      <w:r w:rsidR="0014088A">
        <w:rPr>
          <w:rFonts w:ascii="Calibri Light" w:hAnsi="Calibri Light" w:cs="Calibri Light"/>
          <w:sz w:val="25"/>
          <w:szCs w:val="25"/>
        </w:rPr>
        <w:t xml:space="preserve"> </w:t>
      </w:r>
      <w:r>
        <w:rPr>
          <w:rFonts w:ascii="Calibri Light" w:hAnsi="Calibri Light" w:cs="Calibri Light"/>
          <w:sz w:val="25"/>
          <w:szCs w:val="25"/>
        </w:rPr>
        <w:t>July.</w:t>
      </w:r>
    </w:p>
    <w:p w14:paraId="5664643C" w14:textId="6466250A" w:rsidR="00806250" w:rsidRDefault="00806250" w:rsidP="00AC76A5">
      <w:pPr>
        <w:ind w:left="720"/>
        <w:jc w:val="both"/>
        <w:rPr>
          <w:rFonts w:ascii="Calibri Light" w:hAnsi="Calibri Light" w:cs="Calibri Light"/>
          <w:sz w:val="25"/>
          <w:szCs w:val="25"/>
        </w:rPr>
      </w:pPr>
    </w:p>
    <w:p w14:paraId="740269AB" w14:textId="77777777" w:rsidR="00010A00" w:rsidRPr="004A3D15" w:rsidRDefault="00B522CC" w:rsidP="001D2D11">
      <w:pPr>
        <w:numPr>
          <w:ilvl w:val="0"/>
          <w:numId w:val="15"/>
        </w:numPr>
        <w:tabs>
          <w:tab w:val="num" w:pos="284"/>
        </w:tabs>
        <w:ind w:left="284" w:hanging="426"/>
        <w:jc w:val="both"/>
        <w:rPr>
          <w:rFonts w:ascii="Calibri Light" w:hAnsi="Calibri Light" w:cs="Calibri Light"/>
          <w:sz w:val="25"/>
          <w:szCs w:val="25"/>
        </w:rPr>
      </w:pPr>
      <w:r w:rsidRPr="00D7761B">
        <w:rPr>
          <w:rFonts w:ascii="Calibri Light" w:hAnsi="Calibri Light" w:cs="Calibri Light"/>
          <w:b/>
          <w:bCs/>
          <w:i/>
          <w:iCs/>
          <w:sz w:val="25"/>
          <w:szCs w:val="25"/>
          <w:u w:val="single"/>
        </w:rPr>
        <w:t>Games of chance</w:t>
      </w:r>
      <w:r w:rsidRPr="004A3D15">
        <w:rPr>
          <w:rFonts w:ascii="Calibri Light" w:hAnsi="Calibri Light" w:cs="Calibri Light"/>
          <w:sz w:val="25"/>
          <w:szCs w:val="25"/>
        </w:rPr>
        <w:t xml:space="preserve"> and the selling of goods by auction, the use of loudspeakers, shouting or other behaviour which might annoy visitors or exhibitors is </w:t>
      </w:r>
      <w:proofErr w:type="gramStart"/>
      <w:r w:rsidRPr="004A3D15">
        <w:rPr>
          <w:rFonts w:ascii="Calibri Light" w:hAnsi="Calibri Light" w:cs="Calibri Light"/>
          <w:sz w:val="25"/>
          <w:szCs w:val="25"/>
        </w:rPr>
        <w:t>strictly forbidden</w:t>
      </w:r>
      <w:proofErr w:type="gramEnd"/>
      <w:r w:rsidRPr="004A3D15">
        <w:rPr>
          <w:rFonts w:ascii="Calibri Light" w:hAnsi="Calibri Light" w:cs="Calibri Light"/>
          <w:sz w:val="25"/>
          <w:szCs w:val="25"/>
        </w:rPr>
        <w:t>.  Exhibit</w:t>
      </w:r>
      <w:r w:rsidR="00DA50F5" w:rsidRPr="004A3D15">
        <w:rPr>
          <w:rFonts w:ascii="Calibri Light" w:hAnsi="Calibri Light" w:cs="Calibri Light"/>
          <w:sz w:val="25"/>
          <w:szCs w:val="25"/>
        </w:rPr>
        <w:t xml:space="preserve">ors infringing this regulation </w:t>
      </w:r>
      <w:r w:rsidRPr="004A3D15">
        <w:rPr>
          <w:rFonts w:ascii="Calibri Light" w:hAnsi="Calibri Light" w:cs="Calibri Light"/>
          <w:sz w:val="25"/>
          <w:szCs w:val="25"/>
        </w:rPr>
        <w:t>are liable to a fine of £500</w:t>
      </w:r>
      <w:r w:rsidR="00973CCA" w:rsidRPr="004A3D15">
        <w:rPr>
          <w:rFonts w:ascii="Calibri Light" w:hAnsi="Calibri Light" w:cs="Calibri Light"/>
          <w:sz w:val="25"/>
          <w:szCs w:val="25"/>
        </w:rPr>
        <w:t>,</w:t>
      </w:r>
      <w:r w:rsidRPr="004A3D15">
        <w:rPr>
          <w:rFonts w:ascii="Calibri Light" w:hAnsi="Calibri Light" w:cs="Calibri Light"/>
          <w:sz w:val="25"/>
          <w:szCs w:val="25"/>
        </w:rPr>
        <w:t xml:space="preserve"> have their stand </w:t>
      </w:r>
      <w:proofErr w:type="gramStart"/>
      <w:r w:rsidRPr="004A3D15">
        <w:rPr>
          <w:rFonts w:ascii="Calibri Light" w:hAnsi="Calibri Light" w:cs="Calibri Light"/>
          <w:sz w:val="25"/>
          <w:szCs w:val="25"/>
        </w:rPr>
        <w:t>closed down</w:t>
      </w:r>
      <w:proofErr w:type="gramEnd"/>
      <w:r w:rsidRPr="004A3D15">
        <w:rPr>
          <w:rFonts w:ascii="Calibri Light" w:hAnsi="Calibri Light" w:cs="Calibri Light"/>
          <w:sz w:val="25"/>
          <w:szCs w:val="25"/>
        </w:rPr>
        <w:t xml:space="preserve"> and their goods confiscated by the Society</w:t>
      </w:r>
      <w:r w:rsidR="00343048" w:rsidRPr="004A3D15">
        <w:rPr>
          <w:rFonts w:ascii="Calibri Light" w:hAnsi="Calibri Light" w:cs="Calibri Light"/>
          <w:sz w:val="25"/>
          <w:szCs w:val="25"/>
        </w:rPr>
        <w:t xml:space="preserve">. </w:t>
      </w:r>
      <w:r w:rsidR="009A091D" w:rsidRPr="004A3D15">
        <w:rPr>
          <w:rFonts w:ascii="Calibri Light" w:hAnsi="Calibri Light" w:cs="Calibri Light"/>
          <w:sz w:val="25"/>
          <w:szCs w:val="25"/>
        </w:rPr>
        <w:tab/>
      </w:r>
    </w:p>
    <w:p w14:paraId="3D79428F" w14:textId="4A93D758" w:rsidR="00C80ADB" w:rsidRPr="004A3D15" w:rsidRDefault="00C80ADB" w:rsidP="001D2D11">
      <w:pPr>
        <w:tabs>
          <w:tab w:val="num" w:pos="284"/>
        </w:tabs>
        <w:ind w:left="284"/>
        <w:rPr>
          <w:rFonts w:ascii="Calibri Light" w:hAnsi="Calibri Light" w:cs="Calibri Light"/>
          <w:i/>
          <w:sz w:val="20"/>
          <w:szCs w:val="20"/>
          <w:u w:val="single"/>
        </w:rPr>
      </w:pPr>
    </w:p>
    <w:p w14:paraId="6FFB42FC" w14:textId="77777777" w:rsidR="00B5794C" w:rsidRPr="004A3D15" w:rsidRDefault="00DA50F5" w:rsidP="001D2D11">
      <w:pPr>
        <w:numPr>
          <w:ilvl w:val="0"/>
          <w:numId w:val="15"/>
        </w:numPr>
        <w:tabs>
          <w:tab w:val="num" w:pos="284"/>
        </w:tabs>
        <w:ind w:left="284"/>
        <w:jc w:val="both"/>
        <w:rPr>
          <w:rFonts w:ascii="Calibri Light" w:hAnsi="Calibri Light" w:cs="Calibri Light"/>
          <w:sz w:val="25"/>
          <w:szCs w:val="25"/>
        </w:rPr>
      </w:pPr>
      <w:r w:rsidRPr="00FD0CEF">
        <w:rPr>
          <w:rFonts w:ascii="Calibri Light" w:hAnsi="Calibri Light" w:cs="Calibri Light"/>
          <w:b/>
          <w:bCs/>
          <w:sz w:val="25"/>
          <w:szCs w:val="25"/>
        </w:rPr>
        <w:t>No exhibitor</w:t>
      </w:r>
      <w:r w:rsidRPr="004A3D15">
        <w:rPr>
          <w:rFonts w:ascii="Calibri Light" w:hAnsi="Calibri Light" w:cs="Calibri Light"/>
          <w:sz w:val="25"/>
          <w:szCs w:val="25"/>
        </w:rPr>
        <w:t xml:space="preserve"> will be allowed to sub-let any part of his stand without permission from the </w:t>
      </w:r>
      <w:r w:rsidR="002D1445" w:rsidRPr="004A3D15">
        <w:rPr>
          <w:rFonts w:ascii="Calibri Light" w:hAnsi="Calibri Light" w:cs="Calibri Light"/>
          <w:sz w:val="25"/>
          <w:szCs w:val="25"/>
        </w:rPr>
        <w:t>Chief Executive</w:t>
      </w:r>
      <w:r w:rsidRPr="004A3D15">
        <w:rPr>
          <w:rFonts w:ascii="Calibri Light" w:hAnsi="Calibri Light" w:cs="Calibri Light"/>
          <w:sz w:val="25"/>
          <w:szCs w:val="25"/>
        </w:rPr>
        <w:t xml:space="preserve"> in writing.</w:t>
      </w:r>
      <w:r w:rsidR="00B5794C" w:rsidRPr="004A3D15">
        <w:rPr>
          <w:rFonts w:ascii="Calibri Light" w:hAnsi="Calibri Light" w:cs="Calibri Light"/>
          <w:sz w:val="25"/>
          <w:szCs w:val="25"/>
        </w:rPr>
        <w:t xml:space="preserve"> </w:t>
      </w:r>
    </w:p>
    <w:p w14:paraId="23D5BBF3" w14:textId="77777777" w:rsidR="00E33FCB" w:rsidRPr="004A3D15" w:rsidRDefault="00E33FCB" w:rsidP="001D2D11">
      <w:pPr>
        <w:tabs>
          <w:tab w:val="num" w:pos="284"/>
        </w:tabs>
        <w:ind w:left="284"/>
        <w:jc w:val="both"/>
        <w:rPr>
          <w:rFonts w:ascii="Calibri Light" w:hAnsi="Calibri Light" w:cs="Calibri Light"/>
          <w:sz w:val="20"/>
          <w:szCs w:val="20"/>
        </w:rPr>
      </w:pPr>
    </w:p>
    <w:p w14:paraId="2BC3718A" w14:textId="1B853FE9" w:rsidR="00E154A4" w:rsidRPr="004A3D15" w:rsidRDefault="00F37D7F" w:rsidP="001D2D11">
      <w:pPr>
        <w:numPr>
          <w:ilvl w:val="0"/>
          <w:numId w:val="15"/>
        </w:numPr>
        <w:tabs>
          <w:tab w:val="num" w:pos="284"/>
        </w:tabs>
        <w:ind w:left="284"/>
        <w:jc w:val="both"/>
        <w:rPr>
          <w:rFonts w:ascii="Calibri Light" w:hAnsi="Calibri Light" w:cs="Calibri Light"/>
          <w:sz w:val="25"/>
          <w:szCs w:val="25"/>
        </w:rPr>
      </w:pPr>
      <w:proofErr w:type="gramStart"/>
      <w:r w:rsidRPr="00FD0CEF">
        <w:rPr>
          <w:rFonts w:ascii="Calibri Light" w:hAnsi="Calibri Light" w:cs="Calibri Light"/>
          <w:b/>
          <w:bCs/>
          <w:i/>
          <w:sz w:val="25"/>
          <w:szCs w:val="25"/>
          <w:u w:val="single"/>
        </w:rPr>
        <w:t>Electricity</w:t>
      </w:r>
      <w:r w:rsidRPr="004A3D15">
        <w:rPr>
          <w:rFonts w:ascii="Calibri Light" w:hAnsi="Calibri Light" w:cs="Calibri Light"/>
          <w:sz w:val="25"/>
          <w:szCs w:val="25"/>
        </w:rPr>
        <w:t xml:space="preserve">  </w:t>
      </w:r>
      <w:r w:rsidR="005E53D0" w:rsidRPr="004A3D15">
        <w:rPr>
          <w:rFonts w:ascii="Calibri Light" w:hAnsi="Calibri Light" w:cs="Calibri Light"/>
          <w:sz w:val="25"/>
          <w:szCs w:val="25"/>
        </w:rPr>
        <w:t>Mains</w:t>
      </w:r>
      <w:proofErr w:type="gramEnd"/>
      <w:r w:rsidR="005E53D0" w:rsidRPr="004A3D15">
        <w:rPr>
          <w:rFonts w:ascii="Calibri Light" w:hAnsi="Calibri Light" w:cs="Calibri Light"/>
          <w:sz w:val="25"/>
          <w:szCs w:val="25"/>
        </w:rPr>
        <w:t xml:space="preserve"> electricity may be supplied to all parts of the </w:t>
      </w:r>
      <w:r w:rsidR="00F6546C" w:rsidRPr="004A3D15">
        <w:rPr>
          <w:rFonts w:ascii="Calibri Light" w:hAnsi="Calibri Light" w:cs="Calibri Light"/>
          <w:sz w:val="25"/>
          <w:szCs w:val="25"/>
        </w:rPr>
        <w:t>Show</w:t>
      </w:r>
      <w:r w:rsidR="005E53D0" w:rsidRPr="004A3D15">
        <w:rPr>
          <w:rFonts w:ascii="Calibri Light" w:hAnsi="Calibri Light" w:cs="Calibri Light"/>
          <w:sz w:val="25"/>
          <w:szCs w:val="25"/>
        </w:rPr>
        <w:t>ground, and this facility covers the cost of supply from the feeder point</w:t>
      </w:r>
      <w:r w:rsidR="00CE57F2" w:rsidRPr="004A3D15">
        <w:rPr>
          <w:rFonts w:ascii="Calibri Light" w:hAnsi="Calibri Light" w:cs="Calibri Light"/>
          <w:sz w:val="25"/>
          <w:szCs w:val="25"/>
        </w:rPr>
        <w:t xml:space="preserve"> to the stand, cable, plugs etc</w:t>
      </w:r>
      <w:r w:rsidR="005E53D0" w:rsidRPr="004A3D15">
        <w:rPr>
          <w:rFonts w:ascii="Calibri Light" w:hAnsi="Calibri Light" w:cs="Calibri Light"/>
          <w:sz w:val="25"/>
          <w:szCs w:val="25"/>
        </w:rPr>
        <w:t xml:space="preserve">, the cost of supply used and the disconnections at the end of the </w:t>
      </w:r>
      <w:r w:rsidR="00F6546C" w:rsidRPr="004A3D15">
        <w:rPr>
          <w:rFonts w:ascii="Calibri Light" w:hAnsi="Calibri Light" w:cs="Calibri Light"/>
          <w:sz w:val="25"/>
          <w:szCs w:val="25"/>
        </w:rPr>
        <w:t>Show</w:t>
      </w:r>
      <w:r w:rsidR="005E53D0" w:rsidRPr="004A3D15">
        <w:rPr>
          <w:rFonts w:ascii="Calibri Light" w:hAnsi="Calibri Light" w:cs="Calibri Light"/>
          <w:sz w:val="25"/>
          <w:szCs w:val="25"/>
        </w:rPr>
        <w:t xml:space="preserve">.  Any supply is for the use of that stand only and its use by another stand holder is </w:t>
      </w:r>
      <w:proofErr w:type="gramStart"/>
      <w:r w:rsidR="005E53D0" w:rsidRPr="004A3D15">
        <w:rPr>
          <w:rFonts w:ascii="Calibri Light" w:hAnsi="Calibri Light" w:cs="Calibri Light"/>
          <w:sz w:val="25"/>
          <w:szCs w:val="25"/>
        </w:rPr>
        <w:t>strictly prohibited</w:t>
      </w:r>
      <w:proofErr w:type="gramEnd"/>
      <w:r w:rsidR="005E53D0" w:rsidRPr="004A3D15">
        <w:rPr>
          <w:rFonts w:ascii="Calibri Light" w:hAnsi="Calibri Light" w:cs="Calibri Light"/>
          <w:sz w:val="25"/>
          <w:szCs w:val="25"/>
        </w:rPr>
        <w:t xml:space="preserve"> and will result in the supply being disconnected and the stand holders not invited in the future.  </w:t>
      </w:r>
      <w:r w:rsidR="005E53D0" w:rsidRPr="00806250">
        <w:rPr>
          <w:rFonts w:ascii="Calibri Light" w:hAnsi="Calibri Light" w:cs="Calibri Light"/>
          <w:b/>
          <w:bCs/>
          <w:sz w:val="25"/>
          <w:szCs w:val="25"/>
        </w:rPr>
        <w:t>Please complete the enclosed</w:t>
      </w:r>
      <w:r w:rsidR="000E49F2" w:rsidRPr="00806250">
        <w:rPr>
          <w:rFonts w:ascii="Calibri Light" w:hAnsi="Calibri Light" w:cs="Calibri Light"/>
          <w:b/>
          <w:bCs/>
          <w:sz w:val="25"/>
          <w:szCs w:val="25"/>
        </w:rPr>
        <w:t xml:space="preserve"> electricity request</w:t>
      </w:r>
      <w:r w:rsidR="005E53D0" w:rsidRPr="00806250">
        <w:rPr>
          <w:rFonts w:ascii="Calibri Light" w:hAnsi="Calibri Light" w:cs="Calibri Light"/>
          <w:b/>
          <w:bCs/>
          <w:sz w:val="25"/>
          <w:szCs w:val="25"/>
        </w:rPr>
        <w:t xml:space="preserve"> form and return </w:t>
      </w:r>
      <w:r w:rsidR="001C5CE5">
        <w:rPr>
          <w:rFonts w:ascii="Calibri Light" w:hAnsi="Calibri Light" w:cs="Calibri Light"/>
          <w:b/>
          <w:bCs/>
          <w:sz w:val="25"/>
          <w:szCs w:val="25"/>
        </w:rPr>
        <w:t>to the email address indicated</w:t>
      </w:r>
      <w:r w:rsidR="005E53D0" w:rsidRPr="00806250">
        <w:rPr>
          <w:rFonts w:ascii="Calibri Light" w:hAnsi="Calibri Light" w:cs="Calibri Light"/>
          <w:b/>
          <w:bCs/>
          <w:sz w:val="25"/>
          <w:szCs w:val="25"/>
        </w:rPr>
        <w:t>. A</w:t>
      </w:r>
      <w:r w:rsidR="00CE57F2" w:rsidRPr="00806250">
        <w:rPr>
          <w:rFonts w:ascii="Calibri Light" w:hAnsi="Calibri Light" w:cs="Calibri Light"/>
          <w:b/>
          <w:bCs/>
          <w:sz w:val="25"/>
          <w:szCs w:val="25"/>
        </w:rPr>
        <w:t>ll</w:t>
      </w:r>
      <w:r w:rsidR="005E53D0" w:rsidRPr="00806250">
        <w:rPr>
          <w:rFonts w:ascii="Calibri Light" w:hAnsi="Calibri Light" w:cs="Calibri Light"/>
          <w:b/>
          <w:bCs/>
          <w:sz w:val="25"/>
          <w:szCs w:val="25"/>
        </w:rPr>
        <w:t xml:space="preserve"> portable electrical </w:t>
      </w:r>
      <w:r w:rsidR="00CE57F2" w:rsidRPr="00806250">
        <w:rPr>
          <w:rFonts w:ascii="Calibri Light" w:hAnsi="Calibri Light" w:cs="Calibri Light"/>
          <w:b/>
          <w:bCs/>
          <w:sz w:val="25"/>
          <w:szCs w:val="25"/>
        </w:rPr>
        <w:t>equipment</w:t>
      </w:r>
      <w:r w:rsidR="005E53D0" w:rsidRPr="00806250">
        <w:rPr>
          <w:rFonts w:ascii="Calibri Light" w:hAnsi="Calibri Light" w:cs="Calibri Light"/>
          <w:b/>
          <w:bCs/>
          <w:sz w:val="25"/>
          <w:szCs w:val="25"/>
        </w:rPr>
        <w:t xml:space="preserve"> should be in sound working order an</w:t>
      </w:r>
      <w:r w:rsidR="00093C9C" w:rsidRPr="00806250">
        <w:rPr>
          <w:rFonts w:ascii="Calibri Light" w:hAnsi="Calibri Light" w:cs="Calibri Light"/>
          <w:b/>
          <w:bCs/>
          <w:sz w:val="25"/>
          <w:szCs w:val="25"/>
        </w:rPr>
        <w:t>d ho</w:t>
      </w:r>
      <w:r w:rsidR="00E30383" w:rsidRPr="00806250">
        <w:rPr>
          <w:rFonts w:ascii="Calibri Light" w:hAnsi="Calibri Light" w:cs="Calibri Light"/>
          <w:b/>
          <w:bCs/>
          <w:sz w:val="25"/>
          <w:szCs w:val="25"/>
        </w:rPr>
        <w:t>ld a valid PAT certificate.</w:t>
      </w:r>
      <w:r w:rsidR="00232DF7" w:rsidRPr="004A3D15">
        <w:rPr>
          <w:rFonts w:ascii="Calibri Light" w:hAnsi="Calibri Light" w:cs="Calibri Light"/>
          <w:sz w:val="25"/>
          <w:szCs w:val="25"/>
        </w:rPr>
        <w:t xml:space="preserve"> </w:t>
      </w:r>
    </w:p>
    <w:p w14:paraId="64036061" w14:textId="77777777" w:rsidR="00A92589" w:rsidRPr="004A3D15" w:rsidRDefault="00A92589" w:rsidP="001D2D11">
      <w:pPr>
        <w:ind w:left="284"/>
        <w:jc w:val="both"/>
        <w:rPr>
          <w:rFonts w:ascii="Calibri Light" w:hAnsi="Calibri Light" w:cs="Calibri Light"/>
          <w:sz w:val="25"/>
          <w:szCs w:val="25"/>
        </w:rPr>
      </w:pPr>
    </w:p>
    <w:p w14:paraId="70956192" w14:textId="3629F574" w:rsidR="005068FB" w:rsidRPr="004A3D15" w:rsidRDefault="007503B9" w:rsidP="001D2D11">
      <w:pPr>
        <w:ind w:left="284"/>
        <w:jc w:val="center"/>
        <w:rPr>
          <w:rFonts w:ascii="Calibri Light" w:hAnsi="Calibri Light" w:cs="Calibri Light"/>
          <w:sz w:val="25"/>
          <w:szCs w:val="25"/>
          <w:highlight w:val="lightGray"/>
        </w:rPr>
      </w:pPr>
      <w:r w:rsidRPr="004A3D15">
        <w:rPr>
          <w:rFonts w:ascii="Calibri Light" w:hAnsi="Calibri Light" w:cs="Calibri Light"/>
          <w:sz w:val="25"/>
          <w:szCs w:val="25"/>
          <w:highlight w:val="lightGray"/>
        </w:rPr>
        <w:t>10 days in advance</w:t>
      </w:r>
      <w:r w:rsidR="00CC064C" w:rsidRPr="004A3D15">
        <w:rPr>
          <w:rFonts w:ascii="Calibri Light" w:hAnsi="Calibri Light" w:cs="Calibri Light"/>
          <w:sz w:val="25"/>
          <w:szCs w:val="25"/>
          <w:highlight w:val="lightGray"/>
        </w:rPr>
        <w:t xml:space="preserve"> of the Show underground electrical </w:t>
      </w:r>
      <w:r w:rsidR="004C3CAC" w:rsidRPr="004A3D15">
        <w:rPr>
          <w:rFonts w:ascii="Calibri Light" w:hAnsi="Calibri Light" w:cs="Calibri Light"/>
          <w:sz w:val="25"/>
          <w:szCs w:val="25"/>
          <w:highlight w:val="lightGray"/>
        </w:rPr>
        <w:t>cables</w:t>
      </w:r>
      <w:r w:rsidR="00CC064C" w:rsidRPr="004A3D15">
        <w:rPr>
          <w:rFonts w:ascii="Calibri Light" w:hAnsi="Calibri Light" w:cs="Calibri Light"/>
          <w:sz w:val="25"/>
          <w:szCs w:val="25"/>
          <w:highlight w:val="lightGray"/>
        </w:rPr>
        <w:t xml:space="preserve"> will be m</w:t>
      </w:r>
      <w:r w:rsidR="004C3CAC" w:rsidRPr="004A3D15">
        <w:rPr>
          <w:rFonts w:ascii="Calibri Light" w:hAnsi="Calibri Light" w:cs="Calibri Light"/>
          <w:sz w:val="25"/>
          <w:szCs w:val="25"/>
          <w:highlight w:val="lightGray"/>
        </w:rPr>
        <w:t xml:space="preserve">arked with a highlighting spray </w:t>
      </w:r>
      <w:r w:rsidR="00CC064C" w:rsidRPr="004A3D15">
        <w:rPr>
          <w:rFonts w:ascii="Calibri Light" w:hAnsi="Calibri Light" w:cs="Calibri Light"/>
          <w:sz w:val="25"/>
          <w:szCs w:val="25"/>
          <w:highlight w:val="lightGray"/>
        </w:rPr>
        <w:t xml:space="preserve">marker line. </w:t>
      </w:r>
      <w:r w:rsidR="001C78B1" w:rsidRPr="004A3D15">
        <w:rPr>
          <w:rFonts w:ascii="Calibri Light" w:hAnsi="Calibri Light" w:cs="Calibri Light"/>
          <w:sz w:val="25"/>
          <w:szCs w:val="25"/>
          <w:highlight w:val="lightGray"/>
        </w:rPr>
        <w:t>These lines are to be avoided within 75cm</w:t>
      </w:r>
      <w:r w:rsidR="00CE57F2" w:rsidRPr="004A3D15">
        <w:rPr>
          <w:rFonts w:ascii="Calibri Light" w:hAnsi="Calibri Light" w:cs="Calibri Light"/>
          <w:sz w:val="25"/>
          <w:szCs w:val="25"/>
          <w:highlight w:val="lightGray"/>
        </w:rPr>
        <w:t xml:space="preserve"> (30 inches)</w:t>
      </w:r>
      <w:r w:rsidR="001C78B1" w:rsidRPr="004A3D15">
        <w:rPr>
          <w:rFonts w:ascii="Calibri Light" w:hAnsi="Calibri Light" w:cs="Calibri Light"/>
          <w:sz w:val="25"/>
          <w:szCs w:val="25"/>
          <w:highlight w:val="lightGray"/>
        </w:rPr>
        <w:t xml:space="preserve"> on each side of the line. </w:t>
      </w:r>
      <w:r w:rsidR="00CC064C" w:rsidRPr="004A3D15">
        <w:rPr>
          <w:rFonts w:ascii="Calibri Light" w:hAnsi="Calibri Light" w:cs="Calibri Light"/>
          <w:sz w:val="25"/>
          <w:szCs w:val="25"/>
          <w:highlight w:val="lightGray"/>
        </w:rPr>
        <w:t xml:space="preserve">If this is ignored and a cable is damaged a charge to the </w:t>
      </w:r>
      <w:r w:rsidR="00C272B6" w:rsidRPr="004A3D15">
        <w:rPr>
          <w:rFonts w:ascii="Calibri Light" w:hAnsi="Calibri Light" w:cs="Calibri Light"/>
          <w:sz w:val="25"/>
          <w:szCs w:val="25"/>
          <w:highlight w:val="lightGray"/>
        </w:rPr>
        <w:t>exhibitor</w:t>
      </w:r>
      <w:r w:rsidR="00CC064C" w:rsidRPr="004A3D15">
        <w:rPr>
          <w:rFonts w:ascii="Calibri Light" w:hAnsi="Calibri Light" w:cs="Calibri Light"/>
          <w:sz w:val="25"/>
          <w:szCs w:val="25"/>
          <w:highlight w:val="lightGray"/>
        </w:rPr>
        <w:t xml:space="preserve"> will be </w:t>
      </w:r>
      <w:r w:rsidR="00515524" w:rsidRPr="004A3D15">
        <w:rPr>
          <w:rFonts w:ascii="Calibri Light" w:hAnsi="Calibri Light" w:cs="Calibri Light"/>
          <w:sz w:val="25"/>
          <w:szCs w:val="25"/>
          <w:highlight w:val="lightGray"/>
        </w:rPr>
        <w:t>made</w:t>
      </w:r>
      <w:r w:rsidR="00CC064C" w:rsidRPr="004A3D15">
        <w:rPr>
          <w:rFonts w:ascii="Calibri Light" w:hAnsi="Calibri Light" w:cs="Calibri Light"/>
          <w:sz w:val="25"/>
          <w:szCs w:val="25"/>
          <w:highlight w:val="lightGray"/>
        </w:rPr>
        <w:t>.</w:t>
      </w:r>
    </w:p>
    <w:p w14:paraId="2DCD134E" w14:textId="77777777" w:rsidR="005068FB" w:rsidRPr="004A3D15" w:rsidRDefault="005068FB" w:rsidP="001D2D11">
      <w:pPr>
        <w:ind w:left="284"/>
        <w:jc w:val="both"/>
        <w:rPr>
          <w:rFonts w:ascii="Calibri Light" w:hAnsi="Calibri Light" w:cs="Calibri Light"/>
          <w:sz w:val="25"/>
          <w:szCs w:val="25"/>
          <w:highlight w:val="lightGray"/>
        </w:rPr>
      </w:pPr>
    </w:p>
    <w:p w14:paraId="6D94E350" w14:textId="70A0F152" w:rsidR="00E33FCB" w:rsidRPr="004A3D15" w:rsidRDefault="00642B19" w:rsidP="001D2D11">
      <w:pPr>
        <w:ind w:left="284"/>
        <w:jc w:val="both"/>
        <w:rPr>
          <w:rFonts w:ascii="Calibri Light" w:hAnsi="Calibri Light" w:cs="Calibri Light"/>
          <w:sz w:val="25"/>
          <w:szCs w:val="25"/>
        </w:rPr>
      </w:pPr>
      <w:r w:rsidRPr="004A3D15">
        <w:rPr>
          <w:rFonts w:ascii="Calibri Light" w:hAnsi="Calibri Light" w:cs="Calibri Light"/>
          <w:sz w:val="25"/>
          <w:szCs w:val="25"/>
        </w:rPr>
        <w:t xml:space="preserve">Please be aware that power may not be </w:t>
      </w:r>
      <w:r w:rsidR="00E63C01" w:rsidRPr="004A3D15">
        <w:rPr>
          <w:rFonts w:ascii="Calibri Light" w:hAnsi="Calibri Light" w:cs="Calibri Light"/>
          <w:sz w:val="25"/>
          <w:szCs w:val="25"/>
        </w:rPr>
        <w:t>available</w:t>
      </w:r>
      <w:r w:rsidR="00CE57F2" w:rsidRPr="004A3D15">
        <w:rPr>
          <w:rFonts w:ascii="Calibri Light" w:hAnsi="Calibri Light" w:cs="Calibri Light"/>
          <w:sz w:val="25"/>
          <w:szCs w:val="25"/>
        </w:rPr>
        <w:t xml:space="preserve"> during set up. E</w:t>
      </w:r>
      <w:r w:rsidR="00C272B6" w:rsidRPr="004A3D15">
        <w:rPr>
          <w:rFonts w:ascii="Calibri Light" w:hAnsi="Calibri Light" w:cs="Calibri Light"/>
          <w:sz w:val="25"/>
          <w:szCs w:val="25"/>
        </w:rPr>
        <w:t>xhibitors are required to</w:t>
      </w:r>
      <w:r w:rsidRPr="004A3D15">
        <w:rPr>
          <w:rFonts w:ascii="Calibri Light" w:hAnsi="Calibri Light" w:cs="Calibri Light"/>
          <w:sz w:val="25"/>
          <w:szCs w:val="25"/>
        </w:rPr>
        <w:t xml:space="preserve"> contact the Chief Executive </w:t>
      </w:r>
      <w:r w:rsidR="00C272B6" w:rsidRPr="004A3D15">
        <w:rPr>
          <w:rFonts w:ascii="Calibri Light" w:hAnsi="Calibri Light" w:cs="Calibri Light"/>
          <w:sz w:val="25"/>
          <w:szCs w:val="25"/>
        </w:rPr>
        <w:t>if their exhibition necessitates the digging of holes or driving of stakes, pegs etc into the ground to avoid contact with elec</w:t>
      </w:r>
      <w:r w:rsidR="00C27927" w:rsidRPr="004A3D15">
        <w:rPr>
          <w:rFonts w:ascii="Calibri Light" w:hAnsi="Calibri Light" w:cs="Calibri Light"/>
          <w:sz w:val="25"/>
          <w:szCs w:val="25"/>
        </w:rPr>
        <w:t>tricity cables and water pipes.</w:t>
      </w:r>
      <w:r w:rsidR="00C272B6" w:rsidRPr="004A3D15">
        <w:rPr>
          <w:rFonts w:ascii="Calibri Light" w:hAnsi="Calibri Light" w:cs="Calibri Light"/>
          <w:sz w:val="25"/>
          <w:szCs w:val="25"/>
        </w:rPr>
        <w:t xml:space="preserve">   Failure to do so will result in any damage being caused being paid for by the exhibitor.</w:t>
      </w:r>
      <w:r w:rsidR="009A091D" w:rsidRPr="004A3D15">
        <w:rPr>
          <w:rFonts w:ascii="Calibri Light" w:hAnsi="Calibri Light" w:cs="Calibri Light"/>
          <w:sz w:val="25"/>
          <w:szCs w:val="25"/>
        </w:rPr>
        <w:t xml:space="preserve">  </w:t>
      </w:r>
    </w:p>
    <w:p w14:paraId="2F6A5527" w14:textId="03E16762" w:rsidR="000C5488" w:rsidRPr="004A3D15" w:rsidRDefault="009A091D" w:rsidP="001D2D11">
      <w:pPr>
        <w:ind w:left="284"/>
        <w:jc w:val="both"/>
        <w:rPr>
          <w:rFonts w:ascii="Calibri Light" w:hAnsi="Calibri Light" w:cs="Calibri Light"/>
          <w:sz w:val="25"/>
          <w:szCs w:val="25"/>
        </w:rPr>
      </w:pPr>
      <w:r w:rsidRPr="004A3D15">
        <w:rPr>
          <w:rFonts w:ascii="Calibri Light" w:hAnsi="Calibri Light" w:cs="Calibri Light"/>
          <w:sz w:val="25"/>
          <w:szCs w:val="25"/>
        </w:rPr>
        <w:t xml:space="preserve">    </w:t>
      </w:r>
      <w:r w:rsidR="001C78B1" w:rsidRPr="004A3D15">
        <w:rPr>
          <w:rFonts w:ascii="Calibri Light" w:hAnsi="Calibri Light" w:cs="Calibri Light"/>
          <w:sz w:val="25"/>
          <w:szCs w:val="25"/>
        </w:rPr>
        <w:t xml:space="preserve">                                                      </w:t>
      </w:r>
      <w:r w:rsidR="00B05641" w:rsidRPr="004A3D15">
        <w:rPr>
          <w:rFonts w:ascii="Calibri Light" w:hAnsi="Calibri Light" w:cs="Calibri Light"/>
          <w:sz w:val="25"/>
          <w:szCs w:val="25"/>
        </w:rPr>
        <w:t xml:space="preserve">            </w:t>
      </w:r>
      <w:r w:rsidR="001C78B1" w:rsidRPr="004A3D15">
        <w:rPr>
          <w:rFonts w:ascii="Calibri Light" w:hAnsi="Calibri Light" w:cs="Calibri Light"/>
          <w:sz w:val="25"/>
          <w:szCs w:val="25"/>
        </w:rPr>
        <w:t xml:space="preserve">             </w:t>
      </w:r>
    </w:p>
    <w:p w14:paraId="1D518D64" w14:textId="77777777" w:rsidR="005E53D0" w:rsidRPr="004A3D15" w:rsidRDefault="005E53D0" w:rsidP="006F1AF3">
      <w:pPr>
        <w:ind w:left="360"/>
        <w:jc w:val="center"/>
        <w:rPr>
          <w:rFonts w:ascii="Calibri Light" w:hAnsi="Calibri Light" w:cs="Calibri Light"/>
          <w:sz w:val="28"/>
          <w:szCs w:val="28"/>
        </w:rPr>
      </w:pPr>
      <w:r w:rsidRPr="004A3D15">
        <w:rPr>
          <w:rFonts w:ascii="Calibri Light" w:hAnsi="Calibri Light" w:cs="Calibri Light"/>
          <w:b/>
          <w:sz w:val="28"/>
          <w:szCs w:val="28"/>
          <w:highlight w:val="lightGray"/>
        </w:rPr>
        <w:t xml:space="preserve">GENERATORS ARE </w:t>
      </w:r>
      <w:r w:rsidRPr="004A3D15">
        <w:rPr>
          <w:rFonts w:ascii="Calibri Light" w:hAnsi="Calibri Light" w:cs="Calibri Light"/>
          <w:b/>
          <w:i/>
          <w:sz w:val="28"/>
          <w:szCs w:val="28"/>
          <w:highlight w:val="lightGray"/>
          <w:u w:val="single"/>
        </w:rPr>
        <w:t>NOT</w:t>
      </w:r>
      <w:r w:rsidRPr="004A3D15">
        <w:rPr>
          <w:rFonts w:ascii="Calibri Light" w:hAnsi="Calibri Light" w:cs="Calibri Light"/>
          <w:b/>
          <w:sz w:val="28"/>
          <w:szCs w:val="28"/>
          <w:highlight w:val="lightGray"/>
        </w:rPr>
        <w:t xml:space="preserve"> ALLOWED</w:t>
      </w:r>
    </w:p>
    <w:p w14:paraId="5CA9EF19" w14:textId="77777777" w:rsidR="000C5488" w:rsidRPr="004A3D15" w:rsidRDefault="000C5488" w:rsidP="00E825B5">
      <w:pPr>
        <w:tabs>
          <w:tab w:val="num" w:pos="284"/>
        </w:tabs>
        <w:jc w:val="both"/>
        <w:rPr>
          <w:rFonts w:ascii="Calibri Light" w:hAnsi="Calibri Light" w:cs="Calibri Light"/>
          <w:sz w:val="25"/>
          <w:szCs w:val="25"/>
        </w:rPr>
      </w:pPr>
    </w:p>
    <w:p w14:paraId="7E466DA4" w14:textId="49382453" w:rsidR="00B05641" w:rsidRPr="004A3D15" w:rsidRDefault="000E49F2" w:rsidP="007F6D25">
      <w:pPr>
        <w:numPr>
          <w:ilvl w:val="0"/>
          <w:numId w:val="15"/>
        </w:numPr>
        <w:tabs>
          <w:tab w:val="num" w:pos="284"/>
        </w:tabs>
        <w:ind w:left="284"/>
        <w:jc w:val="both"/>
        <w:rPr>
          <w:rFonts w:ascii="Calibri Light" w:hAnsi="Calibri Light" w:cs="Calibri Light"/>
          <w:sz w:val="25"/>
          <w:szCs w:val="25"/>
        </w:rPr>
      </w:pPr>
      <w:proofErr w:type="gramStart"/>
      <w:r w:rsidRPr="00FD0CEF">
        <w:rPr>
          <w:rFonts w:ascii="Calibri Light" w:hAnsi="Calibri Light" w:cs="Calibri Light"/>
          <w:b/>
          <w:bCs/>
          <w:i/>
          <w:sz w:val="25"/>
          <w:szCs w:val="25"/>
          <w:u w:val="single"/>
        </w:rPr>
        <w:t>Water</w:t>
      </w:r>
      <w:r w:rsidR="00773FCB" w:rsidRPr="00FD0CEF">
        <w:rPr>
          <w:rFonts w:ascii="Calibri Light" w:hAnsi="Calibri Light" w:cs="Calibri Light"/>
          <w:b/>
          <w:bCs/>
          <w:sz w:val="25"/>
          <w:szCs w:val="25"/>
        </w:rPr>
        <w:t xml:space="preserve"> </w:t>
      </w:r>
      <w:r w:rsidR="00D7761B">
        <w:rPr>
          <w:rFonts w:ascii="Calibri Light" w:hAnsi="Calibri Light" w:cs="Calibri Light"/>
          <w:sz w:val="25"/>
          <w:szCs w:val="25"/>
        </w:rPr>
        <w:t xml:space="preserve"> </w:t>
      </w:r>
      <w:proofErr w:type="spellStart"/>
      <w:r w:rsidR="00773FCB">
        <w:rPr>
          <w:rFonts w:ascii="Calibri Light" w:hAnsi="Calibri Light" w:cs="Calibri Light"/>
          <w:sz w:val="25"/>
          <w:szCs w:val="25"/>
        </w:rPr>
        <w:t>Water</w:t>
      </w:r>
      <w:proofErr w:type="spellEnd"/>
      <w:proofErr w:type="gramEnd"/>
      <w:r w:rsidR="00773FCB">
        <w:rPr>
          <w:rFonts w:ascii="Calibri Light" w:hAnsi="Calibri Light" w:cs="Calibri Light"/>
          <w:sz w:val="25"/>
          <w:szCs w:val="25"/>
        </w:rPr>
        <w:t xml:space="preserve"> to individual stands is not provided but water is available from </w:t>
      </w:r>
      <w:r w:rsidR="00683C11">
        <w:rPr>
          <w:rFonts w:ascii="Calibri Light" w:hAnsi="Calibri Light" w:cs="Calibri Light"/>
          <w:sz w:val="25"/>
          <w:szCs w:val="25"/>
        </w:rPr>
        <w:t>standpipes</w:t>
      </w:r>
      <w:r w:rsidR="00405ED6">
        <w:rPr>
          <w:rFonts w:ascii="Calibri Light" w:hAnsi="Calibri Light" w:cs="Calibri Light"/>
          <w:sz w:val="25"/>
          <w:szCs w:val="25"/>
        </w:rPr>
        <w:t xml:space="preserve"> located around the Showground.</w:t>
      </w:r>
    </w:p>
    <w:p w14:paraId="47762818" w14:textId="77777777" w:rsidR="00E33FCB" w:rsidRPr="004A3D15" w:rsidRDefault="00E33FCB" w:rsidP="007F6D25">
      <w:pPr>
        <w:ind w:left="284"/>
        <w:jc w:val="both"/>
        <w:rPr>
          <w:rFonts w:ascii="Calibri Light" w:hAnsi="Calibri Light" w:cs="Calibri Light"/>
        </w:rPr>
      </w:pPr>
    </w:p>
    <w:p w14:paraId="023408BC" w14:textId="6FFC9FE7" w:rsidR="00B815AC" w:rsidRPr="004A3D15" w:rsidRDefault="00B815AC" w:rsidP="007F6D25">
      <w:pPr>
        <w:numPr>
          <w:ilvl w:val="0"/>
          <w:numId w:val="15"/>
        </w:numPr>
        <w:tabs>
          <w:tab w:val="num" w:pos="284"/>
        </w:tabs>
        <w:ind w:left="284"/>
        <w:jc w:val="both"/>
        <w:rPr>
          <w:rFonts w:ascii="Calibri Light" w:hAnsi="Calibri Light" w:cs="Calibri Light"/>
          <w:sz w:val="25"/>
          <w:szCs w:val="25"/>
        </w:rPr>
      </w:pPr>
      <w:r w:rsidRPr="00FD0CEF">
        <w:rPr>
          <w:rFonts w:ascii="Calibri Light" w:hAnsi="Calibri Light" w:cs="Calibri Light"/>
          <w:b/>
          <w:bCs/>
          <w:i/>
          <w:sz w:val="25"/>
          <w:szCs w:val="25"/>
          <w:u w:val="single"/>
        </w:rPr>
        <w:t xml:space="preserve">Grass </w:t>
      </w:r>
      <w:proofErr w:type="gramStart"/>
      <w:r w:rsidRPr="00FD0CEF">
        <w:rPr>
          <w:rFonts w:ascii="Calibri Light" w:hAnsi="Calibri Light" w:cs="Calibri Light"/>
          <w:b/>
          <w:bCs/>
          <w:i/>
          <w:sz w:val="25"/>
          <w:szCs w:val="25"/>
          <w:u w:val="single"/>
        </w:rPr>
        <w:t>cutting</w:t>
      </w:r>
      <w:r w:rsidRPr="004A3D15">
        <w:rPr>
          <w:rFonts w:ascii="Calibri Light" w:hAnsi="Calibri Light" w:cs="Calibri Light"/>
          <w:sz w:val="25"/>
          <w:szCs w:val="25"/>
        </w:rPr>
        <w:t xml:space="preserve">  The</w:t>
      </w:r>
      <w:proofErr w:type="gramEnd"/>
      <w:r w:rsidRPr="004A3D15">
        <w:rPr>
          <w:rFonts w:ascii="Calibri Light" w:hAnsi="Calibri Light" w:cs="Calibri Light"/>
          <w:sz w:val="25"/>
          <w:szCs w:val="25"/>
        </w:rPr>
        <w:t xml:space="preserve"> Society will undertake to keep the grass on all stands cut to a reasonable length up to the end of June, but thereafter cutting and trimming will be the responsibility of the stand holder concerned, WHO IS ALSO RESPONSIBLE FOR THE REMOVAL OF CUTTINGS FROM THE SHOWGROUND.  The cutting of grass after the end of June may be arranged through the Society for which a charge will be made.</w:t>
      </w:r>
    </w:p>
    <w:p w14:paraId="0F273F34" w14:textId="77777777" w:rsidR="00E33FCB" w:rsidRPr="004A3D15" w:rsidRDefault="00E33FCB" w:rsidP="007F6D25">
      <w:pPr>
        <w:tabs>
          <w:tab w:val="num" w:pos="426"/>
        </w:tabs>
        <w:ind w:left="284"/>
        <w:jc w:val="both"/>
        <w:rPr>
          <w:rFonts w:ascii="Calibri Light" w:hAnsi="Calibri Light" w:cs="Calibri Light"/>
          <w:sz w:val="20"/>
          <w:szCs w:val="20"/>
        </w:rPr>
      </w:pPr>
    </w:p>
    <w:p w14:paraId="7F91B78D" w14:textId="3461581F" w:rsidR="00FC4154" w:rsidRPr="00FC4154" w:rsidRDefault="00B815AC" w:rsidP="007F6D25">
      <w:pPr>
        <w:numPr>
          <w:ilvl w:val="0"/>
          <w:numId w:val="15"/>
        </w:numPr>
        <w:tabs>
          <w:tab w:val="num" w:pos="284"/>
        </w:tabs>
        <w:ind w:left="284"/>
        <w:jc w:val="both"/>
        <w:rPr>
          <w:rFonts w:ascii="Calibri Light" w:hAnsi="Calibri Light" w:cs="Calibri Light"/>
          <w:sz w:val="25"/>
          <w:szCs w:val="25"/>
        </w:rPr>
      </w:pPr>
      <w:r w:rsidRPr="00FD0CEF">
        <w:rPr>
          <w:rFonts w:ascii="Calibri Light" w:hAnsi="Calibri Light" w:cs="Calibri Light"/>
          <w:b/>
          <w:bCs/>
          <w:i/>
          <w:sz w:val="25"/>
          <w:szCs w:val="25"/>
          <w:u w:val="single"/>
        </w:rPr>
        <w:t xml:space="preserve">Ground </w:t>
      </w:r>
      <w:proofErr w:type="gramStart"/>
      <w:r w:rsidRPr="00FD0CEF">
        <w:rPr>
          <w:rFonts w:ascii="Calibri Light" w:hAnsi="Calibri Light" w:cs="Calibri Light"/>
          <w:b/>
          <w:bCs/>
          <w:i/>
          <w:sz w:val="25"/>
          <w:szCs w:val="25"/>
          <w:u w:val="single"/>
        </w:rPr>
        <w:t>Condition</w:t>
      </w:r>
      <w:r w:rsidRPr="004A3D15">
        <w:rPr>
          <w:rFonts w:ascii="Calibri Light" w:hAnsi="Calibri Light" w:cs="Calibri Light"/>
          <w:sz w:val="25"/>
          <w:szCs w:val="25"/>
        </w:rPr>
        <w:t xml:space="preserve">  The</w:t>
      </w:r>
      <w:proofErr w:type="gramEnd"/>
      <w:r w:rsidRPr="004A3D15">
        <w:rPr>
          <w:rFonts w:ascii="Calibri Light" w:hAnsi="Calibri Light" w:cs="Calibri Light"/>
          <w:sz w:val="25"/>
          <w:szCs w:val="25"/>
        </w:rPr>
        <w:t xml:space="preserve"> Society will not be held responsible for the ground condition of the sites offered and will not guarantee to make good such sites</w:t>
      </w:r>
      <w:r w:rsidR="00FC4154">
        <w:rPr>
          <w:rFonts w:ascii="Calibri Light" w:hAnsi="Calibri Light" w:cs="Calibri Light"/>
          <w:sz w:val="25"/>
          <w:szCs w:val="25"/>
        </w:rPr>
        <w:t>.</w:t>
      </w:r>
    </w:p>
    <w:p w14:paraId="56FEE6EA" w14:textId="77777777" w:rsidR="00F01913" w:rsidRPr="004A3D15" w:rsidRDefault="00F01913" w:rsidP="007F6D25">
      <w:pPr>
        <w:tabs>
          <w:tab w:val="num" w:pos="284"/>
        </w:tabs>
        <w:ind w:left="284"/>
        <w:jc w:val="both"/>
        <w:rPr>
          <w:rFonts w:ascii="Calibri Light" w:hAnsi="Calibri Light" w:cs="Calibri Light"/>
          <w:sz w:val="25"/>
          <w:szCs w:val="25"/>
        </w:rPr>
      </w:pPr>
    </w:p>
    <w:p w14:paraId="0BED8D3B" w14:textId="157E7C33" w:rsidR="00057DFF" w:rsidRPr="004A3D15" w:rsidRDefault="00057DFF" w:rsidP="007F6D25">
      <w:pPr>
        <w:numPr>
          <w:ilvl w:val="0"/>
          <w:numId w:val="15"/>
        </w:numPr>
        <w:tabs>
          <w:tab w:val="num" w:pos="284"/>
        </w:tabs>
        <w:ind w:left="284"/>
        <w:jc w:val="both"/>
        <w:rPr>
          <w:rFonts w:ascii="Calibri Light" w:hAnsi="Calibri Light" w:cs="Calibri Light"/>
          <w:sz w:val="25"/>
          <w:szCs w:val="25"/>
        </w:rPr>
      </w:pPr>
      <w:r w:rsidRPr="00FD0CEF">
        <w:rPr>
          <w:rFonts w:ascii="Calibri Light" w:hAnsi="Calibri Light" w:cs="Calibri Light"/>
          <w:b/>
          <w:bCs/>
          <w:i/>
          <w:sz w:val="25"/>
          <w:szCs w:val="25"/>
          <w:u w:val="single"/>
        </w:rPr>
        <w:t xml:space="preserve">Fire </w:t>
      </w:r>
      <w:proofErr w:type="gramStart"/>
      <w:r w:rsidRPr="00FD0CEF">
        <w:rPr>
          <w:rFonts w:ascii="Calibri Light" w:hAnsi="Calibri Light" w:cs="Calibri Light"/>
          <w:b/>
          <w:bCs/>
          <w:i/>
          <w:sz w:val="25"/>
          <w:szCs w:val="25"/>
          <w:u w:val="single"/>
        </w:rPr>
        <w:t>Safety</w:t>
      </w:r>
      <w:r w:rsidRPr="004A3D15">
        <w:rPr>
          <w:rFonts w:ascii="Calibri Light" w:hAnsi="Calibri Light" w:cs="Calibri Light"/>
          <w:sz w:val="25"/>
          <w:szCs w:val="25"/>
        </w:rPr>
        <w:t xml:space="preserve">  Stand</w:t>
      </w:r>
      <w:proofErr w:type="gramEnd"/>
      <w:r w:rsidRPr="004A3D15">
        <w:rPr>
          <w:rFonts w:ascii="Calibri Light" w:hAnsi="Calibri Light" w:cs="Calibri Light"/>
          <w:sz w:val="25"/>
          <w:szCs w:val="25"/>
        </w:rPr>
        <w:t xml:space="preserve"> holders must </w:t>
      </w:r>
      <w:r w:rsidR="00F14D91" w:rsidRPr="004A3D15">
        <w:rPr>
          <w:rFonts w:ascii="Calibri Light" w:hAnsi="Calibri Light" w:cs="Calibri Light"/>
          <w:sz w:val="25"/>
          <w:szCs w:val="25"/>
        </w:rPr>
        <w:t>include fire risk in their risk assessment</w:t>
      </w:r>
      <w:r w:rsidRPr="004A3D15">
        <w:rPr>
          <w:rFonts w:ascii="Calibri Light" w:hAnsi="Calibri Light" w:cs="Calibri Light"/>
          <w:sz w:val="25"/>
          <w:szCs w:val="25"/>
        </w:rPr>
        <w:t xml:space="preserve">.  A ‘No Smoking’ policy must be adhered to in all </w:t>
      </w:r>
      <w:r w:rsidR="00FC4154">
        <w:rPr>
          <w:rFonts w:ascii="Calibri Light" w:hAnsi="Calibri Light" w:cs="Calibri Light"/>
          <w:sz w:val="25"/>
          <w:szCs w:val="25"/>
        </w:rPr>
        <w:t>mobile units</w:t>
      </w:r>
      <w:r w:rsidRPr="004A3D15">
        <w:rPr>
          <w:rFonts w:ascii="Calibri Light" w:hAnsi="Calibri Light" w:cs="Calibri Light"/>
          <w:sz w:val="25"/>
          <w:szCs w:val="25"/>
        </w:rPr>
        <w:t xml:space="preserve"> and attendants should be on duty during the whole time the public</w:t>
      </w:r>
      <w:r w:rsidR="005F037D" w:rsidRPr="004A3D15">
        <w:rPr>
          <w:rFonts w:ascii="Calibri Light" w:hAnsi="Calibri Light" w:cs="Calibri Light"/>
          <w:sz w:val="25"/>
          <w:szCs w:val="25"/>
        </w:rPr>
        <w:t xml:space="preserve"> are</w:t>
      </w:r>
      <w:r w:rsidRPr="004A3D15">
        <w:rPr>
          <w:rFonts w:ascii="Calibri Light" w:hAnsi="Calibri Light" w:cs="Calibri Light"/>
          <w:sz w:val="25"/>
          <w:szCs w:val="25"/>
        </w:rPr>
        <w:t xml:space="preserve"> in the structures.  Every stand </w:t>
      </w:r>
      <w:r w:rsidRPr="004A3D15">
        <w:rPr>
          <w:rFonts w:ascii="Calibri Light" w:hAnsi="Calibri Light" w:cs="Calibri Light"/>
          <w:sz w:val="25"/>
          <w:szCs w:val="25"/>
          <w:u w:val="single"/>
        </w:rPr>
        <w:t>must be equipped</w:t>
      </w:r>
      <w:r w:rsidRPr="004A3D15">
        <w:rPr>
          <w:rFonts w:ascii="Calibri Light" w:hAnsi="Calibri Light" w:cs="Calibri Light"/>
          <w:sz w:val="25"/>
          <w:szCs w:val="25"/>
        </w:rPr>
        <w:t xml:space="preserve"> with </w:t>
      </w:r>
      <w:r w:rsidR="001B1AA2" w:rsidRPr="004A3D15">
        <w:rPr>
          <w:rFonts w:ascii="Calibri Light" w:hAnsi="Calibri Light" w:cs="Calibri Light"/>
          <w:sz w:val="25"/>
          <w:szCs w:val="25"/>
        </w:rPr>
        <w:t>firefighting</w:t>
      </w:r>
      <w:r w:rsidRPr="004A3D15">
        <w:rPr>
          <w:rFonts w:ascii="Calibri Light" w:hAnsi="Calibri Light" w:cs="Calibri Light"/>
          <w:sz w:val="25"/>
          <w:szCs w:val="25"/>
        </w:rPr>
        <w:t xml:space="preserve"> facilities, which must be accessible and maintained in a functional condition.  No exposed flame or heat source should be placed near to canvas or combustible material.</w:t>
      </w:r>
    </w:p>
    <w:p w14:paraId="23AC188C" w14:textId="77777777" w:rsidR="00E33FCB" w:rsidRPr="004A3D15" w:rsidRDefault="00E33FCB" w:rsidP="00E33FCB">
      <w:pPr>
        <w:ind w:left="360"/>
        <w:jc w:val="both"/>
        <w:rPr>
          <w:rFonts w:ascii="Calibri Light" w:hAnsi="Calibri Light" w:cs="Calibri Light"/>
          <w:sz w:val="25"/>
          <w:szCs w:val="25"/>
        </w:rPr>
      </w:pPr>
    </w:p>
    <w:p w14:paraId="17382684" w14:textId="54289823" w:rsidR="00057DFF" w:rsidRPr="00FD0CEF" w:rsidRDefault="00057DFF" w:rsidP="007F6D25">
      <w:pPr>
        <w:numPr>
          <w:ilvl w:val="0"/>
          <w:numId w:val="15"/>
        </w:numPr>
        <w:tabs>
          <w:tab w:val="clear" w:pos="785"/>
          <w:tab w:val="num" w:pos="284"/>
        </w:tabs>
        <w:ind w:left="426" w:hanging="568"/>
        <w:jc w:val="both"/>
        <w:rPr>
          <w:rFonts w:ascii="Calibri Light" w:hAnsi="Calibri Light" w:cs="Calibri Light"/>
          <w:b/>
          <w:bCs/>
          <w:sz w:val="25"/>
          <w:szCs w:val="25"/>
        </w:rPr>
      </w:pPr>
      <w:r w:rsidRPr="00FD0CEF">
        <w:rPr>
          <w:rFonts w:ascii="Calibri Light" w:hAnsi="Calibri Light" w:cs="Calibri Light"/>
          <w:b/>
          <w:bCs/>
          <w:i/>
          <w:sz w:val="25"/>
          <w:szCs w:val="25"/>
          <w:u w:val="single"/>
        </w:rPr>
        <w:t>Liquid Petroleum Gas (LPG)</w:t>
      </w:r>
      <w:r w:rsidRPr="00FD0CEF">
        <w:rPr>
          <w:rFonts w:ascii="Calibri Light" w:hAnsi="Calibri Light" w:cs="Calibri Light"/>
          <w:b/>
          <w:bCs/>
          <w:sz w:val="25"/>
          <w:szCs w:val="25"/>
        </w:rPr>
        <w:t xml:space="preserve">  </w:t>
      </w:r>
    </w:p>
    <w:p w14:paraId="602A56FD" w14:textId="77777777" w:rsidR="00057DFF" w:rsidRPr="004A3D15" w:rsidRDefault="00057DFF" w:rsidP="007F6D25">
      <w:pPr>
        <w:numPr>
          <w:ilvl w:val="0"/>
          <w:numId w:val="9"/>
        </w:numPr>
        <w:tabs>
          <w:tab w:val="clear" w:pos="2340"/>
          <w:tab w:val="num" w:pos="284"/>
          <w:tab w:val="num" w:pos="709"/>
        </w:tabs>
        <w:ind w:left="709" w:hanging="283"/>
        <w:jc w:val="both"/>
        <w:rPr>
          <w:rFonts w:ascii="Calibri Light" w:hAnsi="Calibri Light" w:cs="Calibri Light"/>
          <w:sz w:val="25"/>
          <w:szCs w:val="25"/>
        </w:rPr>
      </w:pPr>
      <w:r w:rsidRPr="004A3D15">
        <w:rPr>
          <w:rFonts w:ascii="Calibri Light" w:hAnsi="Calibri Light" w:cs="Calibri Light"/>
          <w:sz w:val="25"/>
          <w:szCs w:val="25"/>
        </w:rPr>
        <w:t xml:space="preserve">All persons using LPG must submit a full risk assessment and that all equipment </w:t>
      </w:r>
      <w:r w:rsidR="005F037D" w:rsidRPr="004A3D15">
        <w:rPr>
          <w:rFonts w:ascii="Calibri Light" w:hAnsi="Calibri Light" w:cs="Calibri Light"/>
          <w:sz w:val="25"/>
          <w:szCs w:val="25"/>
        </w:rPr>
        <w:t>must have</w:t>
      </w:r>
      <w:r w:rsidRPr="004A3D15">
        <w:rPr>
          <w:rFonts w:ascii="Calibri Light" w:hAnsi="Calibri Light" w:cs="Calibri Light"/>
          <w:sz w:val="25"/>
          <w:szCs w:val="25"/>
        </w:rPr>
        <w:t xml:space="preserve"> the relevant test certification, which must be available for inspection on the day of the </w:t>
      </w:r>
      <w:r w:rsidR="00F6546C" w:rsidRPr="004A3D15">
        <w:rPr>
          <w:rFonts w:ascii="Calibri Light" w:hAnsi="Calibri Light" w:cs="Calibri Light"/>
          <w:sz w:val="25"/>
          <w:szCs w:val="25"/>
        </w:rPr>
        <w:t>Show</w:t>
      </w:r>
      <w:r w:rsidRPr="004A3D15">
        <w:rPr>
          <w:rFonts w:ascii="Calibri Light" w:hAnsi="Calibri Light" w:cs="Calibri Light"/>
          <w:sz w:val="25"/>
          <w:szCs w:val="25"/>
        </w:rPr>
        <w:t>.</w:t>
      </w:r>
    </w:p>
    <w:p w14:paraId="53581B39" w14:textId="4E736743" w:rsidR="00057DFF" w:rsidRPr="004A3D15" w:rsidRDefault="00057DFF" w:rsidP="007F6D25">
      <w:pPr>
        <w:numPr>
          <w:ilvl w:val="0"/>
          <w:numId w:val="9"/>
        </w:numPr>
        <w:tabs>
          <w:tab w:val="clear" w:pos="2340"/>
          <w:tab w:val="num" w:pos="284"/>
          <w:tab w:val="num" w:pos="709"/>
        </w:tabs>
        <w:ind w:left="709" w:hanging="283"/>
        <w:jc w:val="both"/>
        <w:rPr>
          <w:rFonts w:ascii="Calibri Light" w:hAnsi="Calibri Light" w:cs="Calibri Light"/>
          <w:sz w:val="25"/>
          <w:szCs w:val="25"/>
        </w:rPr>
      </w:pPr>
      <w:r w:rsidRPr="004A3D15">
        <w:rPr>
          <w:rFonts w:ascii="Calibri Light" w:hAnsi="Calibri Light" w:cs="Calibri Light"/>
          <w:sz w:val="25"/>
          <w:szCs w:val="25"/>
        </w:rPr>
        <w:t xml:space="preserve">LPG cylinders should be stored on firm, level ground at least </w:t>
      </w:r>
      <w:r w:rsidR="006E2E0B">
        <w:rPr>
          <w:rFonts w:ascii="Calibri Light" w:hAnsi="Calibri Light" w:cs="Calibri Light"/>
          <w:sz w:val="25"/>
          <w:szCs w:val="25"/>
        </w:rPr>
        <w:t xml:space="preserve">one </w:t>
      </w:r>
      <w:r w:rsidRPr="004A3D15">
        <w:rPr>
          <w:rFonts w:ascii="Calibri Light" w:hAnsi="Calibri Light" w:cs="Calibri Light"/>
          <w:sz w:val="25"/>
          <w:szCs w:val="25"/>
        </w:rPr>
        <w:t>metre away from any building.</w:t>
      </w:r>
    </w:p>
    <w:p w14:paraId="76194873" w14:textId="77777777" w:rsidR="00057DFF" w:rsidRPr="004A3D15" w:rsidRDefault="00057DFF" w:rsidP="007F6D25">
      <w:pPr>
        <w:numPr>
          <w:ilvl w:val="0"/>
          <w:numId w:val="9"/>
        </w:numPr>
        <w:tabs>
          <w:tab w:val="clear" w:pos="2340"/>
          <w:tab w:val="num" w:pos="284"/>
          <w:tab w:val="num" w:pos="709"/>
        </w:tabs>
        <w:ind w:left="709" w:hanging="283"/>
        <w:jc w:val="both"/>
        <w:rPr>
          <w:rFonts w:ascii="Calibri Light" w:hAnsi="Calibri Light" w:cs="Calibri Light"/>
          <w:sz w:val="25"/>
          <w:szCs w:val="25"/>
        </w:rPr>
      </w:pPr>
      <w:r w:rsidRPr="004A3D15">
        <w:rPr>
          <w:rFonts w:ascii="Calibri Light" w:hAnsi="Calibri Light" w:cs="Calibri Light"/>
          <w:sz w:val="25"/>
          <w:szCs w:val="25"/>
        </w:rPr>
        <w:t>To prevent tampering, every LPG storage area should be enclosed in a lockable compound of robust wire mesh or similar. Cages or surrounds made of wood or other combustible material are not acceptable.</w:t>
      </w:r>
    </w:p>
    <w:p w14:paraId="42FD4F73" w14:textId="77777777" w:rsidR="00057DFF" w:rsidRPr="004A3D15" w:rsidRDefault="00057DFF" w:rsidP="007F6D25">
      <w:pPr>
        <w:numPr>
          <w:ilvl w:val="0"/>
          <w:numId w:val="9"/>
        </w:numPr>
        <w:tabs>
          <w:tab w:val="clear" w:pos="2340"/>
          <w:tab w:val="num" w:pos="284"/>
          <w:tab w:val="num" w:pos="709"/>
        </w:tabs>
        <w:ind w:left="709" w:hanging="283"/>
        <w:jc w:val="both"/>
        <w:rPr>
          <w:rFonts w:ascii="Calibri Light" w:hAnsi="Calibri Light" w:cs="Calibri Light"/>
          <w:sz w:val="25"/>
          <w:szCs w:val="25"/>
        </w:rPr>
      </w:pPr>
      <w:r w:rsidRPr="004A3D15">
        <w:rPr>
          <w:rFonts w:ascii="Calibri Light" w:hAnsi="Calibri Light" w:cs="Calibri Light"/>
          <w:sz w:val="25"/>
          <w:szCs w:val="25"/>
        </w:rPr>
        <w:t xml:space="preserve">Propane cylinders must be used only in the open air and must not be used inside marquees, </w:t>
      </w:r>
      <w:proofErr w:type="gramStart"/>
      <w:r w:rsidRPr="004A3D15">
        <w:rPr>
          <w:rFonts w:ascii="Calibri Light" w:hAnsi="Calibri Light" w:cs="Calibri Light"/>
          <w:sz w:val="25"/>
          <w:szCs w:val="25"/>
        </w:rPr>
        <w:t>tents</w:t>
      </w:r>
      <w:proofErr w:type="gramEnd"/>
      <w:r w:rsidRPr="004A3D15">
        <w:rPr>
          <w:rFonts w:ascii="Calibri Light" w:hAnsi="Calibri Light" w:cs="Calibri Light"/>
          <w:sz w:val="25"/>
          <w:szCs w:val="25"/>
        </w:rPr>
        <w:t xml:space="preserve"> or other enclosures. </w:t>
      </w:r>
    </w:p>
    <w:p w14:paraId="18A7D314" w14:textId="77777777" w:rsidR="006E3B4E" w:rsidRPr="004A3D15" w:rsidRDefault="006E3B4E" w:rsidP="007F6D25">
      <w:pPr>
        <w:tabs>
          <w:tab w:val="num" w:pos="426"/>
        </w:tabs>
        <w:ind w:left="426" w:hanging="568"/>
        <w:jc w:val="both"/>
        <w:rPr>
          <w:rFonts w:ascii="Calibri Light" w:hAnsi="Calibri Light" w:cs="Calibri Light"/>
          <w:sz w:val="25"/>
          <w:szCs w:val="25"/>
        </w:rPr>
      </w:pPr>
    </w:p>
    <w:p w14:paraId="11B2E38C" w14:textId="0E7FAE96" w:rsidR="001030F5" w:rsidRPr="001030F5" w:rsidRDefault="003B2DD7" w:rsidP="007F6D25">
      <w:pPr>
        <w:pStyle w:val="ListParagraph"/>
        <w:numPr>
          <w:ilvl w:val="0"/>
          <w:numId w:val="15"/>
        </w:numPr>
        <w:tabs>
          <w:tab w:val="clear" w:pos="785"/>
          <w:tab w:val="num" w:pos="426"/>
        </w:tabs>
        <w:ind w:left="284"/>
        <w:jc w:val="both"/>
        <w:rPr>
          <w:rFonts w:ascii="Calibri Light" w:hAnsi="Calibri Light" w:cs="Calibri Light"/>
          <w:i/>
          <w:sz w:val="25"/>
          <w:szCs w:val="25"/>
        </w:rPr>
      </w:pPr>
      <w:r w:rsidRPr="00FD0CEF">
        <w:rPr>
          <w:rFonts w:ascii="Calibri Light" w:hAnsi="Calibri Light" w:cs="Calibri Light"/>
          <w:b/>
          <w:bCs/>
          <w:i/>
          <w:sz w:val="25"/>
          <w:szCs w:val="25"/>
          <w:u w:val="single"/>
        </w:rPr>
        <w:t>Security</w:t>
      </w:r>
      <w:r>
        <w:rPr>
          <w:rFonts w:ascii="Calibri Light" w:hAnsi="Calibri Light" w:cs="Calibri Light"/>
          <w:i/>
          <w:sz w:val="25"/>
          <w:szCs w:val="25"/>
        </w:rPr>
        <w:t xml:space="preserve"> </w:t>
      </w:r>
      <w:r w:rsidRPr="00A716DF">
        <w:rPr>
          <w:rFonts w:ascii="Calibri Light" w:hAnsi="Calibri Light" w:cs="Calibri Light"/>
          <w:sz w:val="25"/>
          <w:szCs w:val="25"/>
        </w:rPr>
        <w:t>Whilst security services operate throughout the period, from Saturday, 15</w:t>
      </w:r>
      <w:r w:rsidRPr="00A716DF">
        <w:rPr>
          <w:rFonts w:ascii="Calibri Light" w:hAnsi="Calibri Light" w:cs="Calibri Light"/>
          <w:sz w:val="25"/>
          <w:szCs w:val="25"/>
          <w:vertAlign w:val="superscript"/>
        </w:rPr>
        <w:t>th</w:t>
      </w:r>
      <w:r w:rsidRPr="00A716DF">
        <w:rPr>
          <w:rFonts w:ascii="Calibri Light" w:hAnsi="Calibri Light" w:cs="Calibri Light"/>
          <w:sz w:val="25"/>
          <w:szCs w:val="25"/>
        </w:rPr>
        <w:t xml:space="preserve"> July at 18.00 to Thursday, 18</w:t>
      </w:r>
      <w:r w:rsidRPr="00A716DF">
        <w:rPr>
          <w:rFonts w:ascii="Calibri Light" w:hAnsi="Calibri Light" w:cs="Calibri Light"/>
          <w:sz w:val="25"/>
          <w:szCs w:val="25"/>
          <w:vertAlign w:val="superscript"/>
        </w:rPr>
        <w:t>th</w:t>
      </w:r>
      <w:r w:rsidRPr="00A716DF">
        <w:rPr>
          <w:rFonts w:ascii="Calibri Light" w:hAnsi="Calibri Light" w:cs="Calibri Light"/>
          <w:sz w:val="25"/>
          <w:szCs w:val="25"/>
        </w:rPr>
        <w:t xml:space="preserve"> July at 17.00, neither the Society nor the security firm, can take any responsibility for any theft, damage or vandalism that may occur.</w:t>
      </w:r>
    </w:p>
    <w:p w14:paraId="4B1B1B91" w14:textId="77777777" w:rsidR="001030F5" w:rsidRDefault="001030F5" w:rsidP="007F6D25">
      <w:pPr>
        <w:tabs>
          <w:tab w:val="num" w:pos="426"/>
        </w:tabs>
        <w:ind w:left="284" w:hanging="426"/>
        <w:jc w:val="both"/>
        <w:rPr>
          <w:rFonts w:ascii="Calibri Light" w:hAnsi="Calibri Light" w:cs="Calibri Light"/>
          <w:i/>
          <w:sz w:val="25"/>
          <w:szCs w:val="25"/>
        </w:rPr>
      </w:pPr>
    </w:p>
    <w:p w14:paraId="62ADD16C" w14:textId="58085EC5" w:rsidR="004C303E" w:rsidRPr="001030F5" w:rsidRDefault="00360863" w:rsidP="007F6D25">
      <w:pPr>
        <w:pStyle w:val="ListParagraph"/>
        <w:numPr>
          <w:ilvl w:val="0"/>
          <w:numId w:val="15"/>
        </w:numPr>
        <w:tabs>
          <w:tab w:val="clear" w:pos="785"/>
          <w:tab w:val="num" w:pos="426"/>
        </w:tabs>
        <w:ind w:left="284"/>
        <w:jc w:val="both"/>
        <w:rPr>
          <w:rFonts w:ascii="Calibri Light" w:hAnsi="Calibri Light" w:cs="Calibri Light"/>
          <w:sz w:val="25"/>
          <w:szCs w:val="25"/>
        </w:rPr>
      </w:pPr>
      <w:r w:rsidRPr="00C939D0">
        <w:rPr>
          <w:rFonts w:ascii="Calibri Light" w:hAnsi="Calibri Light" w:cs="Calibri Light"/>
          <w:b/>
          <w:bCs/>
          <w:i/>
          <w:sz w:val="25"/>
          <w:szCs w:val="25"/>
          <w:u w:val="single"/>
        </w:rPr>
        <w:t>Performing Rights Society Ltd (</w:t>
      </w:r>
      <w:r w:rsidR="004C303E" w:rsidRPr="00C939D0">
        <w:rPr>
          <w:rFonts w:ascii="Calibri Light" w:hAnsi="Calibri Light" w:cs="Calibri Light"/>
          <w:b/>
          <w:bCs/>
          <w:i/>
          <w:sz w:val="25"/>
          <w:szCs w:val="25"/>
          <w:u w:val="single"/>
        </w:rPr>
        <w:t>PRS</w:t>
      </w:r>
      <w:r w:rsidRPr="00C939D0">
        <w:rPr>
          <w:rFonts w:ascii="Calibri Light" w:hAnsi="Calibri Light" w:cs="Calibri Light"/>
          <w:b/>
          <w:bCs/>
          <w:i/>
          <w:sz w:val="25"/>
          <w:szCs w:val="25"/>
          <w:u w:val="single"/>
        </w:rPr>
        <w:t>) Copyright Act</w:t>
      </w:r>
      <w:r w:rsidRPr="001030F5">
        <w:rPr>
          <w:rFonts w:ascii="Calibri Light" w:hAnsi="Calibri Light" w:cs="Calibri Light"/>
          <w:i/>
          <w:sz w:val="25"/>
          <w:szCs w:val="25"/>
          <w:u w:val="single"/>
        </w:rPr>
        <w:t xml:space="preserve"> </w:t>
      </w:r>
      <w:proofErr w:type="gramStart"/>
      <w:r w:rsidRPr="00C939D0">
        <w:rPr>
          <w:rFonts w:ascii="Calibri Light" w:hAnsi="Calibri Light" w:cs="Calibri Light"/>
          <w:b/>
          <w:bCs/>
          <w:i/>
          <w:sz w:val="25"/>
          <w:szCs w:val="25"/>
          <w:u w:val="single"/>
        </w:rPr>
        <w:t>1956</w:t>
      </w:r>
      <w:r w:rsidRPr="001030F5">
        <w:rPr>
          <w:rFonts w:ascii="Calibri Light" w:hAnsi="Calibri Light" w:cs="Calibri Light"/>
          <w:sz w:val="25"/>
          <w:szCs w:val="25"/>
        </w:rPr>
        <w:t xml:space="preserve">  No</w:t>
      </w:r>
      <w:proofErr w:type="gramEnd"/>
      <w:r w:rsidRPr="001030F5">
        <w:rPr>
          <w:rFonts w:ascii="Calibri Light" w:hAnsi="Calibri Light" w:cs="Calibri Light"/>
          <w:sz w:val="25"/>
          <w:szCs w:val="25"/>
        </w:rPr>
        <w:t xml:space="preserve"> person may perform or allow to be performed any copyright music in public without the permission </w:t>
      </w:r>
      <w:r w:rsidR="005F037D" w:rsidRPr="001030F5">
        <w:rPr>
          <w:rFonts w:ascii="Calibri Light" w:hAnsi="Calibri Light" w:cs="Calibri Light"/>
          <w:sz w:val="25"/>
          <w:szCs w:val="25"/>
        </w:rPr>
        <w:t>o</w:t>
      </w:r>
      <w:r w:rsidRPr="001030F5">
        <w:rPr>
          <w:rFonts w:ascii="Calibri Light" w:hAnsi="Calibri Light" w:cs="Calibri Light"/>
          <w:sz w:val="25"/>
          <w:szCs w:val="25"/>
        </w:rPr>
        <w:t>f the copyright owner.  The trade stand holder should pay the fee for such a licence to PRS.  PRS inspectors monitor events of this nature.  The Society cannot accept responsibility for any action taken against a stand exhibitor or any other person who contravenes the Copyright Act 1956.</w:t>
      </w:r>
    </w:p>
    <w:p w14:paraId="4147FCF8" w14:textId="77777777" w:rsidR="00F01913" w:rsidRPr="004A3D15" w:rsidRDefault="00F01913" w:rsidP="007F6D25">
      <w:pPr>
        <w:tabs>
          <w:tab w:val="num" w:pos="284"/>
          <w:tab w:val="num" w:pos="426"/>
        </w:tabs>
        <w:ind w:left="284"/>
        <w:jc w:val="both"/>
        <w:rPr>
          <w:rFonts w:ascii="Calibri Light" w:hAnsi="Calibri Light" w:cs="Calibri Light"/>
          <w:sz w:val="25"/>
          <w:szCs w:val="25"/>
        </w:rPr>
      </w:pPr>
    </w:p>
    <w:p w14:paraId="507BD6BB" w14:textId="4D768CE7" w:rsidR="00F01913" w:rsidRPr="00FE7BD1" w:rsidRDefault="004C303E" w:rsidP="007F6D25">
      <w:pPr>
        <w:pStyle w:val="ListParagraph"/>
        <w:numPr>
          <w:ilvl w:val="0"/>
          <w:numId w:val="15"/>
        </w:numPr>
        <w:tabs>
          <w:tab w:val="clear" w:pos="785"/>
          <w:tab w:val="num" w:pos="426"/>
        </w:tabs>
        <w:ind w:left="284"/>
        <w:jc w:val="both"/>
        <w:rPr>
          <w:rFonts w:ascii="Calibri Light" w:hAnsi="Calibri Light" w:cs="Calibri Light"/>
          <w:i/>
          <w:sz w:val="25"/>
          <w:szCs w:val="25"/>
          <w:u w:val="single"/>
        </w:rPr>
      </w:pPr>
      <w:proofErr w:type="gramStart"/>
      <w:r w:rsidRPr="00C939D0">
        <w:rPr>
          <w:rFonts w:ascii="Calibri Light" w:hAnsi="Calibri Light" w:cs="Calibri Light"/>
          <w:b/>
          <w:bCs/>
          <w:i/>
          <w:sz w:val="25"/>
          <w:szCs w:val="25"/>
          <w:u w:val="single"/>
        </w:rPr>
        <w:t>Photographers</w:t>
      </w:r>
      <w:r w:rsidR="00131E20" w:rsidRPr="00FE7BD1">
        <w:rPr>
          <w:rFonts w:ascii="Calibri Light" w:hAnsi="Calibri Light" w:cs="Calibri Light"/>
          <w:sz w:val="25"/>
          <w:szCs w:val="25"/>
        </w:rPr>
        <w:t xml:space="preserve">  No</w:t>
      </w:r>
      <w:proofErr w:type="gramEnd"/>
      <w:r w:rsidR="00131E20" w:rsidRPr="00FE7BD1">
        <w:rPr>
          <w:rFonts w:ascii="Calibri Light" w:hAnsi="Calibri Light" w:cs="Calibri Light"/>
          <w:sz w:val="25"/>
          <w:szCs w:val="25"/>
        </w:rPr>
        <w:t xml:space="preserve"> person shall ply for trade as a “snapshot” photographer or solicit business on the Society’s grounds and car parks, with tradestands, exhibitors or other visitors to the Show.  The Society reserves the right to expel from its property, without refund, anyone who infringes this regulation.  Any person wishing to take photographs of stands or animals for commercial purposes must produce their credentials at the Show Office on the day of the Show and obtain an official badge.  Official </w:t>
      </w:r>
      <w:r w:rsidR="005F037D" w:rsidRPr="00FE7BD1">
        <w:rPr>
          <w:rFonts w:ascii="Calibri Light" w:hAnsi="Calibri Light" w:cs="Calibri Light"/>
          <w:sz w:val="25"/>
          <w:szCs w:val="25"/>
        </w:rPr>
        <w:t xml:space="preserve">Society </w:t>
      </w:r>
      <w:r w:rsidR="00131E20" w:rsidRPr="00FE7BD1">
        <w:rPr>
          <w:rFonts w:ascii="Calibri Light" w:hAnsi="Calibri Light" w:cs="Calibri Light"/>
          <w:sz w:val="25"/>
          <w:szCs w:val="25"/>
        </w:rPr>
        <w:t xml:space="preserve">Photographers will have a badge; others wishing to obtain permission must apply before the </w:t>
      </w:r>
      <w:r w:rsidR="00F6546C" w:rsidRPr="00FE7BD1">
        <w:rPr>
          <w:rFonts w:ascii="Calibri Light" w:hAnsi="Calibri Light" w:cs="Calibri Light"/>
          <w:sz w:val="25"/>
          <w:szCs w:val="25"/>
        </w:rPr>
        <w:t>Show</w:t>
      </w:r>
      <w:r w:rsidR="00131E20" w:rsidRPr="00FE7BD1">
        <w:rPr>
          <w:rFonts w:ascii="Calibri Light" w:hAnsi="Calibri Light" w:cs="Calibri Light"/>
          <w:sz w:val="25"/>
          <w:szCs w:val="25"/>
        </w:rPr>
        <w:t>.</w:t>
      </w:r>
    </w:p>
    <w:p w14:paraId="6187A251" w14:textId="77777777" w:rsidR="004C1D2F" w:rsidRPr="00535913" w:rsidRDefault="004C1D2F" w:rsidP="009E397E">
      <w:pPr>
        <w:pStyle w:val="ListParagraph"/>
        <w:ind w:left="426"/>
        <w:jc w:val="both"/>
        <w:rPr>
          <w:rFonts w:ascii="Calibri Light" w:hAnsi="Calibri Light" w:cs="Calibri Light"/>
          <w:i/>
          <w:sz w:val="25"/>
          <w:szCs w:val="25"/>
          <w:u w:val="single"/>
        </w:rPr>
      </w:pPr>
    </w:p>
    <w:p w14:paraId="57266946" w14:textId="5E142A78" w:rsidR="004A3D15" w:rsidRDefault="004A3D15" w:rsidP="007F6D25">
      <w:pPr>
        <w:numPr>
          <w:ilvl w:val="0"/>
          <w:numId w:val="15"/>
        </w:numPr>
        <w:ind w:left="284" w:hanging="426"/>
        <w:jc w:val="both"/>
        <w:rPr>
          <w:rFonts w:ascii="Calibri Light" w:hAnsi="Calibri Light" w:cs="Calibri Light"/>
          <w:sz w:val="25"/>
          <w:szCs w:val="25"/>
        </w:rPr>
      </w:pPr>
      <w:r w:rsidRPr="00C371DC">
        <w:rPr>
          <w:rFonts w:ascii="Calibri Light" w:hAnsi="Calibri Light" w:cs="Calibri Light"/>
          <w:b/>
          <w:bCs/>
          <w:i/>
          <w:sz w:val="25"/>
          <w:szCs w:val="25"/>
          <w:u w:val="single"/>
        </w:rPr>
        <w:t>Health &amp; Safety Regulations</w:t>
      </w:r>
      <w:r w:rsidRPr="004A3D15">
        <w:rPr>
          <w:rFonts w:ascii="Calibri Light" w:hAnsi="Calibri Light" w:cs="Calibri Light"/>
          <w:sz w:val="25"/>
          <w:szCs w:val="25"/>
        </w:rPr>
        <w:t xml:space="preserve"> Health &amp; Safety is the responsibility of all on site.  </w:t>
      </w:r>
    </w:p>
    <w:p w14:paraId="77A19870" w14:textId="77777777" w:rsidR="004A3D15" w:rsidRPr="004A3D15" w:rsidRDefault="004A3D15" w:rsidP="007F6D25">
      <w:pPr>
        <w:tabs>
          <w:tab w:val="num" w:pos="426"/>
        </w:tabs>
        <w:ind w:left="284"/>
        <w:jc w:val="both"/>
        <w:rPr>
          <w:rFonts w:ascii="Calibri Light" w:hAnsi="Calibri Light" w:cs="Calibri Light"/>
          <w:sz w:val="25"/>
          <w:szCs w:val="25"/>
        </w:rPr>
      </w:pPr>
      <w:r w:rsidRPr="004A3D15">
        <w:rPr>
          <w:rFonts w:ascii="Calibri Light" w:hAnsi="Calibri Light" w:cs="Calibri Light"/>
          <w:sz w:val="25"/>
          <w:szCs w:val="25"/>
        </w:rPr>
        <w:t xml:space="preserve">The Society will not be responsible in any way for any article, plant, </w:t>
      </w:r>
      <w:proofErr w:type="gramStart"/>
      <w:r w:rsidRPr="004A3D15">
        <w:rPr>
          <w:rFonts w:ascii="Calibri Light" w:hAnsi="Calibri Light" w:cs="Calibri Light"/>
          <w:sz w:val="25"/>
          <w:szCs w:val="25"/>
        </w:rPr>
        <w:t>machinery</w:t>
      </w:r>
      <w:proofErr w:type="gramEnd"/>
      <w:r w:rsidRPr="004A3D15">
        <w:rPr>
          <w:rFonts w:ascii="Calibri Light" w:hAnsi="Calibri Light" w:cs="Calibri Light"/>
          <w:sz w:val="25"/>
          <w:szCs w:val="25"/>
        </w:rPr>
        <w:t xml:space="preserve"> or object of any kind exhibited on the Showground.  The exhibitor shall assume full responsibility therefore including liability for all claims arising out of the exhibition, handling or housing of such exhibits and the conduct of the </w:t>
      </w:r>
      <w:proofErr w:type="gramStart"/>
      <w:r w:rsidRPr="004A3D15">
        <w:rPr>
          <w:rFonts w:ascii="Calibri Light" w:hAnsi="Calibri Light" w:cs="Calibri Light"/>
          <w:sz w:val="25"/>
          <w:szCs w:val="25"/>
        </w:rPr>
        <w:t>stand generally</w:t>
      </w:r>
      <w:proofErr w:type="gramEnd"/>
      <w:r w:rsidRPr="004A3D15">
        <w:rPr>
          <w:rFonts w:ascii="Calibri Light" w:hAnsi="Calibri Light" w:cs="Calibri Light"/>
          <w:sz w:val="25"/>
          <w:szCs w:val="25"/>
        </w:rPr>
        <w:t xml:space="preserve">.  The exhibitor shall indemnify the Society against all claims, </w:t>
      </w:r>
      <w:proofErr w:type="gramStart"/>
      <w:r w:rsidRPr="004A3D15">
        <w:rPr>
          <w:rFonts w:ascii="Calibri Light" w:hAnsi="Calibri Light" w:cs="Calibri Light"/>
          <w:sz w:val="25"/>
          <w:szCs w:val="25"/>
        </w:rPr>
        <w:t>damages</w:t>
      </w:r>
      <w:proofErr w:type="gramEnd"/>
      <w:r w:rsidRPr="004A3D15">
        <w:rPr>
          <w:rFonts w:ascii="Calibri Light" w:hAnsi="Calibri Light" w:cs="Calibri Light"/>
          <w:sz w:val="25"/>
          <w:szCs w:val="25"/>
        </w:rPr>
        <w:t xml:space="preserve"> or expenses whatsoever in anyway arising out of the presence of the exhibitor or his exhibits on the Showground.  Acceptance of the foregoing provision shall be a condition of entry.  Exhibitors must have in effect Public Liability Insurance with a reputable insurer. </w:t>
      </w:r>
    </w:p>
    <w:p w14:paraId="0D62041D" w14:textId="77777777" w:rsidR="004A3D15" w:rsidRPr="004A3D15" w:rsidRDefault="004A3D15" w:rsidP="007F6D25">
      <w:pPr>
        <w:tabs>
          <w:tab w:val="num" w:pos="426"/>
        </w:tabs>
        <w:ind w:left="284"/>
        <w:jc w:val="both"/>
        <w:rPr>
          <w:rFonts w:ascii="Calibri Light" w:hAnsi="Calibri Light" w:cs="Calibri Light"/>
          <w:sz w:val="25"/>
          <w:szCs w:val="25"/>
        </w:rPr>
      </w:pPr>
    </w:p>
    <w:p w14:paraId="56651CEE" w14:textId="1F785B89" w:rsidR="004A3D15" w:rsidRDefault="004A3D15" w:rsidP="007F6D25">
      <w:pPr>
        <w:tabs>
          <w:tab w:val="num" w:pos="426"/>
        </w:tabs>
        <w:ind w:left="284"/>
        <w:jc w:val="both"/>
        <w:rPr>
          <w:rFonts w:ascii="Calibri Light" w:hAnsi="Calibri Light" w:cs="Calibri Light"/>
          <w:sz w:val="25"/>
          <w:szCs w:val="25"/>
        </w:rPr>
      </w:pPr>
      <w:r w:rsidRPr="004A3D15">
        <w:rPr>
          <w:rFonts w:ascii="Calibri Light" w:hAnsi="Calibri Light" w:cs="Calibri Light"/>
          <w:sz w:val="25"/>
          <w:szCs w:val="25"/>
        </w:rPr>
        <w:t xml:space="preserve">Exhibitors are reminded that they are responsible for the observance, by themselves, their employees and their contractors of all relevant legislation including the Health and Safety at Work etc Act 1974 applicable to their exhibit/stand, and the relevant statutory provisions that covers all Safety Regulations together with the requirements of the Health and Safety Executive as given in Health and Safety Standards at Agricultural Shows, Demonstrations, Exhibitions and Similar Events dated 14 March 1990.  The Guidelines of the Health and Safety Executive should be adhered to if LPG is used.  The Driffield Agricultural Society operates a Health and Safety </w:t>
      </w:r>
      <w:proofErr w:type="gramStart"/>
      <w:r w:rsidRPr="004A3D15">
        <w:rPr>
          <w:rFonts w:ascii="Calibri Light" w:hAnsi="Calibri Light" w:cs="Calibri Light"/>
          <w:sz w:val="25"/>
          <w:szCs w:val="25"/>
        </w:rPr>
        <w:t>policy</w:t>
      </w:r>
      <w:proofErr w:type="gramEnd"/>
      <w:r w:rsidRPr="004A3D15">
        <w:rPr>
          <w:rFonts w:ascii="Calibri Light" w:hAnsi="Calibri Light" w:cs="Calibri Light"/>
          <w:sz w:val="25"/>
          <w:szCs w:val="25"/>
        </w:rPr>
        <w:t xml:space="preserve"> and copies can be obtained from the Show Office.  These requirements will be enforced by the Local Authority Inspectors and the Society’s Health and Safety Officer.  Show officials are authorised to order the removal from the Showground of any article, animal or person, who in the opinion of the Society is causing or likely to cause, a nuisance, disturbance or breach of the peace, or an infringement of the Health and Safety Act (etc) 1974, or to close the stand of any exhibitor who does not fully conform to these regulations or instructions of Society Officials.</w:t>
      </w:r>
    </w:p>
    <w:p w14:paraId="715F0376" w14:textId="77777777" w:rsidR="00C94EC9" w:rsidRPr="004A3D15" w:rsidRDefault="00C94EC9" w:rsidP="007F6D25">
      <w:pPr>
        <w:tabs>
          <w:tab w:val="num" w:pos="426"/>
        </w:tabs>
        <w:ind w:left="284"/>
        <w:jc w:val="both"/>
        <w:rPr>
          <w:rFonts w:ascii="Calibri Light" w:hAnsi="Calibri Light" w:cs="Calibri Light"/>
          <w:sz w:val="25"/>
          <w:szCs w:val="25"/>
        </w:rPr>
      </w:pPr>
    </w:p>
    <w:p w14:paraId="0013AC8F" w14:textId="77777777" w:rsidR="004A3D15" w:rsidRPr="004A3D15" w:rsidRDefault="004A3D15" w:rsidP="00637722">
      <w:pPr>
        <w:numPr>
          <w:ilvl w:val="0"/>
          <w:numId w:val="11"/>
        </w:numPr>
        <w:tabs>
          <w:tab w:val="clear" w:pos="785"/>
          <w:tab w:val="num" w:pos="284"/>
        </w:tabs>
        <w:ind w:left="709" w:hanging="283"/>
        <w:jc w:val="both"/>
        <w:rPr>
          <w:rFonts w:ascii="Calibri Light" w:hAnsi="Calibri Light" w:cs="Calibri Light"/>
          <w:sz w:val="25"/>
          <w:szCs w:val="25"/>
        </w:rPr>
      </w:pPr>
      <w:r w:rsidRPr="004A3D15">
        <w:rPr>
          <w:rFonts w:ascii="Calibri Light" w:hAnsi="Calibri Light" w:cs="Calibri Light"/>
          <w:sz w:val="25"/>
          <w:szCs w:val="25"/>
        </w:rPr>
        <w:t xml:space="preserve">Exhibitors are responsible for the adequate fencing-off of all exhibits and structures (including tent pegs) dangerous to Show visitors. </w:t>
      </w:r>
    </w:p>
    <w:p w14:paraId="0DCF921D" w14:textId="77777777" w:rsidR="004A3D15" w:rsidRPr="004A3D15" w:rsidRDefault="004A3D15" w:rsidP="00637722">
      <w:pPr>
        <w:numPr>
          <w:ilvl w:val="0"/>
          <w:numId w:val="11"/>
        </w:numPr>
        <w:tabs>
          <w:tab w:val="clear" w:pos="785"/>
          <w:tab w:val="num" w:pos="284"/>
        </w:tabs>
        <w:ind w:left="709" w:hanging="283"/>
        <w:jc w:val="both"/>
        <w:rPr>
          <w:rFonts w:ascii="Calibri Light" w:hAnsi="Calibri Light" w:cs="Calibri Light"/>
          <w:sz w:val="25"/>
          <w:szCs w:val="25"/>
        </w:rPr>
      </w:pPr>
      <w:r w:rsidRPr="004A3D15">
        <w:rPr>
          <w:rFonts w:ascii="Calibri Light" w:hAnsi="Calibri Light" w:cs="Calibri Light"/>
          <w:sz w:val="25"/>
          <w:szCs w:val="25"/>
        </w:rPr>
        <w:t>All mechanical and hydraulic devices must be guarded and safely secured against dangerous or unintended operation.</w:t>
      </w:r>
    </w:p>
    <w:p w14:paraId="6F2523CC" w14:textId="675C6212" w:rsidR="004A3D15" w:rsidRPr="004A3D15" w:rsidRDefault="004A3D15" w:rsidP="00637722">
      <w:pPr>
        <w:numPr>
          <w:ilvl w:val="0"/>
          <w:numId w:val="11"/>
        </w:numPr>
        <w:tabs>
          <w:tab w:val="clear" w:pos="785"/>
          <w:tab w:val="num" w:pos="284"/>
        </w:tabs>
        <w:ind w:left="709" w:hanging="283"/>
        <w:jc w:val="both"/>
        <w:rPr>
          <w:rFonts w:ascii="Calibri Light" w:hAnsi="Calibri Light" w:cs="Calibri Light"/>
          <w:sz w:val="25"/>
          <w:szCs w:val="25"/>
        </w:rPr>
      </w:pPr>
      <w:r w:rsidRPr="004A3D15">
        <w:rPr>
          <w:rFonts w:ascii="Calibri Light" w:hAnsi="Calibri Light" w:cs="Calibri Light"/>
          <w:sz w:val="25"/>
          <w:szCs w:val="25"/>
        </w:rPr>
        <w:t>Where steps are provided these must be firm and strong and must have non-slip surfaces and handrails.</w:t>
      </w:r>
    </w:p>
    <w:p w14:paraId="7EDB389E" w14:textId="77777777" w:rsidR="004A3D15" w:rsidRDefault="004A3D15" w:rsidP="00637722">
      <w:pPr>
        <w:numPr>
          <w:ilvl w:val="0"/>
          <w:numId w:val="11"/>
        </w:numPr>
        <w:tabs>
          <w:tab w:val="clear" w:pos="785"/>
          <w:tab w:val="num" w:pos="284"/>
        </w:tabs>
        <w:ind w:left="709" w:hanging="283"/>
        <w:jc w:val="both"/>
        <w:rPr>
          <w:rFonts w:ascii="Calibri Light" w:hAnsi="Calibri Light" w:cs="Calibri Light"/>
          <w:sz w:val="25"/>
          <w:szCs w:val="25"/>
        </w:rPr>
      </w:pPr>
      <w:r w:rsidRPr="004A3D15">
        <w:rPr>
          <w:rFonts w:ascii="Calibri Light" w:hAnsi="Calibri Light" w:cs="Calibri Light"/>
          <w:sz w:val="25"/>
          <w:szCs w:val="25"/>
        </w:rPr>
        <w:t xml:space="preserve">Safety requirements for children are often different from those for adults. For </w:t>
      </w:r>
      <w:proofErr w:type="gramStart"/>
      <w:r w:rsidRPr="004A3D15">
        <w:rPr>
          <w:rFonts w:ascii="Calibri Light" w:hAnsi="Calibri Light" w:cs="Calibri Light"/>
          <w:sz w:val="25"/>
          <w:szCs w:val="25"/>
        </w:rPr>
        <w:t>example;</w:t>
      </w:r>
      <w:proofErr w:type="gramEnd"/>
      <w:r w:rsidRPr="004A3D15">
        <w:rPr>
          <w:rFonts w:ascii="Calibri Light" w:hAnsi="Calibri Light" w:cs="Calibri Light"/>
          <w:sz w:val="25"/>
          <w:szCs w:val="25"/>
        </w:rPr>
        <w:t xml:space="preserve"> guards need to be lower, safety fencing needs to go down to ground level to prevent small children getting underneath, and finger traps must be avoided.</w:t>
      </w:r>
    </w:p>
    <w:p w14:paraId="6A7422CD" w14:textId="77777777" w:rsidR="00936E97" w:rsidRPr="004A3D15" w:rsidRDefault="00936E97" w:rsidP="00936E97">
      <w:pPr>
        <w:tabs>
          <w:tab w:val="num" w:pos="785"/>
        </w:tabs>
        <w:ind w:left="794"/>
        <w:jc w:val="both"/>
        <w:rPr>
          <w:rFonts w:ascii="Calibri Light" w:hAnsi="Calibri Light" w:cs="Calibri Light"/>
          <w:sz w:val="25"/>
          <w:szCs w:val="25"/>
        </w:rPr>
      </w:pPr>
    </w:p>
    <w:p w14:paraId="2FD24311" w14:textId="282ABF98" w:rsidR="004A3D15" w:rsidRDefault="004A3D15" w:rsidP="00637722">
      <w:pPr>
        <w:numPr>
          <w:ilvl w:val="0"/>
          <w:numId w:val="15"/>
        </w:numPr>
        <w:ind w:left="284"/>
        <w:jc w:val="both"/>
        <w:rPr>
          <w:rFonts w:ascii="Calibri Light" w:hAnsi="Calibri Light" w:cs="Calibri Light"/>
          <w:sz w:val="25"/>
          <w:szCs w:val="25"/>
        </w:rPr>
      </w:pPr>
      <w:r w:rsidRPr="003E2261">
        <w:rPr>
          <w:rFonts w:ascii="Calibri Light" w:hAnsi="Calibri Light" w:cs="Calibri Light"/>
          <w:b/>
          <w:bCs/>
          <w:i/>
          <w:sz w:val="25"/>
          <w:szCs w:val="25"/>
          <w:u w:val="single"/>
        </w:rPr>
        <w:t>Disclaimer of Liability and Responsibility of Exhibitors</w:t>
      </w:r>
      <w:r w:rsidRPr="004A3D15">
        <w:rPr>
          <w:rFonts w:ascii="Calibri Light" w:hAnsi="Calibri Light" w:cs="Calibri Light"/>
          <w:sz w:val="25"/>
          <w:szCs w:val="25"/>
        </w:rPr>
        <w:t xml:space="preserve"> Save for death or personal injury caused by the negligence of the Society, its servants or agents, the Society will not be responsible for death, injury, disease or loss caused to any exhibitor or to his or her servant or agent, or to any animal, insect, bird, or thing of whatever nature, exhibited by the said exhibitor or by any vehicle brought by the exhibitor on the Showground or car parks from whatever cause of death, injury, disease or loss arises.  Save as aforesaid, the exhibitor of any animal, insect, </w:t>
      </w:r>
      <w:proofErr w:type="gramStart"/>
      <w:r w:rsidRPr="004A3D15">
        <w:rPr>
          <w:rFonts w:ascii="Calibri Light" w:hAnsi="Calibri Light" w:cs="Calibri Light"/>
          <w:sz w:val="25"/>
          <w:szCs w:val="25"/>
        </w:rPr>
        <w:t>bird</w:t>
      </w:r>
      <w:proofErr w:type="gramEnd"/>
      <w:r w:rsidRPr="004A3D15">
        <w:rPr>
          <w:rFonts w:ascii="Calibri Light" w:hAnsi="Calibri Light" w:cs="Calibri Light"/>
          <w:sz w:val="25"/>
          <w:szCs w:val="25"/>
        </w:rPr>
        <w:t xml:space="preserve"> or thing of any nature whatever will indemnify the Society for any damage, loss injury or disease occasioned by the said exhibitor his servants, agents or by the said animal, insect, bird or thing or by any such vehicle, however such damage, loss, injury or disease shall be caused.  </w:t>
      </w:r>
    </w:p>
    <w:p w14:paraId="31E8D26F" w14:textId="77777777" w:rsidR="00C94EC9" w:rsidRPr="004A3D15" w:rsidRDefault="00C94EC9" w:rsidP="00C94EC9">
      <w:pPr>
        <w:ind w:left="284"/>
        <w:jc w:val="both"/>
        <w:rPr>
          <w:rFonts w:ascii="Calibri Light" w:hAnsi="Calibri Light" w:cs="Calibri Light"/>
          <w:sz w:val="25"/>
          <w:szCs w:val="25"/>
        </w:rPr>
      </w:pPr>
    </w:p>
    <w:p w14:paraId="3063A617" w14:textId="40F29AD0" w:rsidR="004A3D15" w:rsidRPr="004A3D15" w:rsidRDefault="004A3D15" w:rsidP="00637722">
      <w:pPr>
        <w:numPr>
          <w:ilvl w:val="0"/>
          <w:numId w:val="6"/>
        </w:numPr>
        <w:ind w:hanging="294"/>
        <w:jc w:val="both"/>
        <w:rPr>
          <w:rFonts w:ascii="Calibri Light" w:hAnsi="Calibri Light" w:cs="Calibri Light"/>
          <w:sz w:val="25"/>
          <w:szCs w:val="25"/>
        </w:rPr>
      </w:pPr>
      <w:r w:rsidRPr="004A3D15">
        <w:rPr>
          <w:rFonts w:ascii="Calibri Light" w:hAnsi="Calibri Light" w:cs="Calibri Light"/>
          <w:sz w:val="25"/>
          <w:szCs w:val="25"/>
        </w:rPr>
        <w:t xml:space="preserve">The Society shall not be liable for any loss or damage arising from any error in the apportionment of space or for any encroachment by an exhibitor on the space apportioned to another. No liability will be accepted by the Society for short footfall during the day, this is an </w:t>
      </w:r>
      <w:r w:rsidR="002A5203" w:rsidRPr="004A3D15">
        <w:rPr>
          <w:rFonts w:ascii="Calibri Light" w:hAnsi="Calibri Light" w:cs="Calibri Light"/>
          <w:sz w:val="25"/>
          <w:szCs w:val="25"/>
        </w:rPr>
        <w:t>open-air</w:t>
      </w:r>
      <w:r w:rsidRPr="004A3D15">
        <w:rPr>
          <w:rFonts w:ascii="Calibri Light" w:hAnsi="Calibri Light" w:cs="Calibri Light"/>
          <w:sz w:val="25"/>
          <w:szCs w:val="25"/>
        </w:rPr>
        <w:t xml:space="preserve"> event that is dependent on many external forces.</w:t>
      </w:r>
    </w:p>
    <w:p w14:paraId="79E77BB2" w14:textId="77777777" w:rsidR="004A3D15" w:rsidRPr="004A3D15" w:rsidRDefault="004A3D15" w:rsidP="00637722">
      <w:pPr>
        <w:numPr>
          <w:ilvl w:val="0"/>
          <w:numId w:val="6"/>
        </w:numPr>
        <w:ind w:hanging="294"/>
        <w:jc w:val="both"/>
        <w:rPr>
          <w:rFonts w:ascii="Calibri Light" w:hAnsi="Calibri Light" w:cs="Calibri Light"/>
          <w:sz w:val="25"/>
          <w:szCs w:val="25"/>
        </w:rPr>
      </w:pPr>
      <w:r w:rsidRPr="004A3D15">
        <w:rPr>
          <w:rFonts w:ascii="Calibri Light" w:hAnsi="Calibri Light" w:cs="Calibri Light"/>
          <w:sz w:val="25"/>
          <w:szCs w:val="25"/>
        </w:rPr>
        <w:t>The Society, its Officers or Servants will not be, in any way, liable to any persons whatsoever for any damage or loss, however caused, to the property of any such person or for any injury, fatal or otherwise, to any such person or while upon the Society’s Showground or car parks or while entering or leaving the same.</w:t>
      </w:r>
    </w:p>
    <w:p w14:paraId="40815679" w14:textId="77777777" w:rsidR="004A3D15" w:rsidRPr="004A3D15" w:rsidRDefault="004A3D15" w:rsidP="00637722">
      <w:pPr>
        <w:numPr>
          <w:ilvl w:val="0"/>
          <w:numId w:val="6"/>
        </w:numPr>
        <w:ind w:hanging="294"/>
        <w:jc w:val="both"/>
        <w:rPr>
          <w:rFonts w:ascii="Calibri Light" w:hAnsi="Calibri Light" w:cs="Calibri Light"/>
          <w:sz w:val="25"/>
          <w:szCs w:val="25"/>
        </w:rPr>
      </w:pPr>
      <w:r w:rsidRPr="004A3D15">
        <w:rPr>
          <w:rFonts w:ascii="Calibri Light" w:hAnsi="Calibri Light" w:cs="Calibri Light"/>
          <w:sz w:val="25"/>
          <w:szCs w:val="25"/>
        </w:rPr>
        <w:t xml:space="preserve">Each exhibitor shall be solely liable for any loss, injury or damage that may be done to or occasioned by or arising from any article or property exhibited or brought onto the Showground by or for him, and he shall indemnify the Society on account of or in respect of such damage or injury which may be so caused. </w:t>
      </w:r>
    </w:p>
    <w:p w14:paraId="3CDF2EB5" w14:textId="77777777" w:rsidR="004A3D15" w:rsidRPr="004A3D15" w:rsidRDefault="004A3D15" w:rsidP="00637722">
      <w:pPr>
        <w:numPr>
          <w:ilvl w:val="0"/>
          <w:numId w:val="6"/>
        </w:numPr>
        <w:ind w:hanging="294"/>
        <w:jc w:val="both"/>
        <w:rPr>
          <w:rFonts w:ascii="Calibri Light" w:hAnsi="Calibri Light" w:cs="Calibri Light"/>
          <w:sz w:val="25"/>
          <w:szCs w:val="25"/>
        </w:rPr>
      </w:pPr>
      <w:r w:rsidRPr="004A3D15">
        <w:rPr>
          <w:rFonts w:ascii="Calibri Light" w:hAnsi="Calibri Light" w:cs="Calibri Light"/>
          <w:sz w:val="25"/>
          <w:szCs w:val="25"/>
        </w:rPr>
        <w:t>Exhibitors shall be held liable for the behaviour and for any misconduct or negligence of their servants or contractors and the consequences thereof.  All exhibitors are to provide a copy of the current Public Liability Insurance Certificate.</w:t>
      </w:r>
    </w:p>
    <w:p w14:paraId="590FABEC" w14:textId="77777777" w:rsidR="004A3D15" w:rsidRPr="004A3D15" w:rsidRDefault="004A3D15" w:rsidP="00637722">
      <w:pPr>
        <w:numPr>
          <w:ilvl w:val="0"/>
          <w:numId w:val="6"/>
        </w:numPr>
        <w:ind w:hanging="294"/>
        <w:jc w:val="both"/>
        <w:rPr>
          <w:rFonts w:ascii="Calibri Light" w:hAnsi="Calibri Light" w:cs="Calibri Light"/>
          <w:sz w:val="25"/>
          <w:szCs w:val="25"/>
        </w:rPr>
      </w:pPr>
      <w:r w:rsidRPr="004A3D15">
        <w:rPr>
          <w:rFonts w:ascii="Calibri Light" w:hAnsi="Calibri Light" w:cs="Calibri Light"/>
          <w:sz w:val="25"/>
          <w:szCs w:val="25"/>
        </w:rPr>
        <w:t>Acceptance of the By-Law shall be a condition of entry or participation in any event, competition or display promoted or arranged by the Society.</w:t>
      </w:r>
    </w:p>
    <w:p w14:paraId="55C35629" w14:textId="5F649289" w:rsidR="000C5488" w:rsidRDefault="00412C09" w:rsidP="000C5488">
      <w:pPr>
        <w:pStyle w:val="ListParagraph"/>
        <w:rPr>
          <w:rFonts w:ascii="Arial Narrow" w:hAnsi="Arial Narrow"/>
          <w:i/>
          <w:sz w:val="25"/>
          <w:szCs w:val="25"/>
          <w:u w:val="single"/>
        </w:rPr>
      </w:pPr>
      <w:r>
        <w:rPr>
          <w:noProof/>
        </w:rPr>
        <mc:AlternateContent>
          <mc:Choice Requires="wps">
            <w:drawing>
              <wp:anchor distT="0" distB="0" distL="114300" distR="114300" simplePos="0" relativeHeight="251658240" behindDoc="0" locked="0" layoutInCell="1" allowOverlap="1" wp14:anchorId="79D3392A" wp14:editId="38BF867B">
                <wp:simplePos x="0" y="0"/>
                <wp:positionH relativeFrom="column">
                  <wp:posOffset>-2011679</wp:posOffset>
                </wp:positionH>
                <wp:positionV relativeFrom="paragraph">
                  <wp:posOffset>267970</wp:posOffset>
                </wp:positionV>
                <wp:extent cx="1066800" cy="190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chemeClr val="tx1">
                            <a:lumMod val="50000"/>
                            <a:lumOff val="50000"/>
                          </a:schemeClr>
                        </a:solidFill>
                        <a:ln w="25400">
                          <a:solidFill>
                            <a:schemeClr val="tx1">
                              <a:lumMod val="50000"/>
                              <a:lumOff val="50000"/>
                            </a:schemeClr>
                          </a:solidFill>
                          <a:miter lim="800000"/>
                          <a:headEnd/>
                          <a:tailEnd/>
                        </a:ln>
                      </wps:spPr>
                      <wps:txbx>
                        <w:txbxContent>
                          <w:p w14:paraId="31F24132" w14:textId="77777777" w:rsidR="00846974" w:rsidRDefault="00846974" w:rsidP="00846974">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D3392A" id="Rectangle 5" o:spid="_x0000_s1034" style="position:absolute;left:0;text-align:left;margin-left:-158.4pt;margin-top:21.1pt;width:8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" fillcolor="gray [1629]" strokecolor="gray [1629]" strokeweight="2pt">
                <v:textbox>
                  <w:txbxContent>
                    <w:p w14:paraId="31F24132" w14:textId="77777777" w:rsidR="00846974" w:rsidRDefault="00846974" w:rsidP="00846974">
                      <w:pPr>
                        <w:jc w:val="center"/>
                      </w:pPr>
                    </w:p>
                  </w:txbxContent>
                </v:textbox>
              </v:rect>
            </w:pict>
          </mc:Fallback>
        </mc:AlternateContent>
      </w:r>
    </w:p>
    <w:p w14:paraId="6E4AEB09" w14:textId="4C313A8F" w:rsidR="002E765A" w:rsidRPr="003E2261" w:rsidRDefault="002E765A" w:rsidP="0087716B">
      <w:pPr>
        <w:pStyle w:val="Title"/>
        <w:jc w:val="center"/>
        <w:rPr>
          <w:rFonts w:ascii="Calibri Light" w:hAnsi="Calibri Light" w:cs="Calibri Light"/>
          <w:b/>
          <w:bCs/>
        </w:rPr>
      </w:pPr>
      <w:r w:rsidRPr="003E2261">
        <w:rPr>
          <w:rFonts w:ascii="Calibri Light" w:hAnsi="Calibri Light" w:cs="Calibri Light"/>
          <w:b/>
          <w:bCs/>
        </w:rPr>
        <w:t>2024 Driffield Show Food Hygiene Policy</w:t>
      </w:r>
    </w:p>
    <w:p w14:paraId="4B27B147" w14:textId="23B03EEA" w:rsidR="002E765A" w:rsidRPr="009F6E5F" w:rsidRDefault="002E765A" w:rsidP="00637722">
      <w:pPr>
        <w:jc w:val="both"/>
        <w:rPr>
          <w:rFonts w:ascii="Calibri Light" w:hAnsi="Calibri Light" w:cs="Calibri Light"/>
          <w:szCs w:val="28"/>
        </w:rPr>
      </w:pPr>
      <w:r w:rsidRPr="009F6E5F">
        <w:rPr>
          <w:rFonts w:ascii="Calibri Light" w:hAnsi="Calibri Light" w:cs="Calibri Light"/>
          <w:szCs w:val="28"/>
        </w:rPr>
        <w:t xml:space="preserve">This policy is intended to set the standard expected at the </w:t>
      </w:r>
      <w:r w:rsidR="009F6E5F" w:rsidRPr="009F6E5F">
        <w:rPr>
          <w:rFonts w:ascii="Calibri Light" w:hAnsi="Calibri Light" w:cs="Calibri Light"/>
          <w:szCs w:val="28"/>
        </w:rPr>
        <w:t>Driffield Show</w:t>
      </w:r>
      <w:r w:rsidRPr="009F6E5F">
        <w:rPr>
          <w:rFonts w:ascii="Calibri Light" w:hAnsi="Calibri Light" w:cs="Calibri Light"/>
          <w:szCs w:val="28"/>
        </w:rPr>
        <w:t>.  The policy is an interpretation of EU Regulations, Regulation No 852/2004 applied by the Food Hygiene (England) Regulations 2013.</w:t>
      </w:r>
    </w:p>
    <w:p w14:paraId="4CC8D81E" w14:textId="2027F940" w:rsidR="002E765A" w:rsidRPr="009F6E5F" w:rsidRDefault="002E765A" w:rsidP="00637722">
      <w:pPr>
        <w:jc w:val="both"/>
        <w:rPr>
          <w:rFonts w:ascii="Calibri Light" w:hAnsi="Calibri Light" w:cs="Calibri Light"/>
          <w:szCs w:val="28"/>
        </w:rPr>
      </w:pPr>
      <w:r w:rsidRPr="009F6E5F">
        <w:rPr>
          <w:rFonts w:ascii="Calibri Light" w:hAnsi="Calibri Light" w:cs="Calibri Light"/>
          <w:szCs w:val="28"/>
        </w:rPr>
        <w:t>Be aware that selling or catering at a Showground is significantly different from working in an indoor environment however a high standard of Food Hygiene is still required.  Environmental Health and Trading Standards Officers visit our Show</w:t>
      </w:r>
      <w:r w:rsidR="009A188A">
        <w:rPr>
          <w:rFonts w:ascii="Calibri Light" w:hAnsi="Calibri Light" w:cs="Calibri Light"/>
          <w:szCs w:val="28"/>
        </w:rPr>
        <w:t xml:space="preserve"> every year</w:t>
      </w:r>
      <w:r w:rsidRPr="009F6E5F">
        <w:rPr>
          <w:rFonts w:ascii="Calibri Light" w:hAnsi="Calibri Light" w:cs="Calibri Light"/>
          <w:szCs w:val="28"/>
        </w:rPr>
        <w:t xml:space="preserve">.  </w:t>
      </w:r>
    </w:p>
    <w:p w14:paraId="7E4425A4" w14:textId="77777777" w:rsidR="0087716B" w:rsidRPr="00E50C40" w:rsidRDefault="0087716B" w:rsidP="00637722">
      <w:pPr>
        <w:jc w:val="both"/>
        <w:rPr>
          <w:rFonts w:ascii="Calibri Light" w:hAnsi="Calibri Light" w:cs="Calibri Light"/>
          <w:sz w:val="2"/>
          <w:szCs w:val="4"/>
        </w:rPr>
      </w:pPr>
    </w:p>
    <w:p w14:paraId="5017E33E" w14:textId="77777777" w:rsidR="002E765A" w:rsidRPr="009F6E5F" w:rsidRDefault="002E765A" w:rsidP="00637722">
      <w:pPr>
        <w:pStyle w:val="Heading2"/>
        <w:spacing w:after="240"/>
        <w:jc w:val="both"/>
        <w:rPr>
          <w:rFonts w:ascii="Calibri Light" w:hAnsi="Calibri Light" w:cs="Calibri Light"/>
          <w:sz w:val="24"/>
          <w:szCs w:val="24"/>
        </w:rPr>
      </w:pPr>
      <w:r w:rsidRPr="009F6E5F">
        <w:rPr>
          <w:rFonts w:ascii="Calibri Light" w:hAnsi="Calibri Light" w:cs="Calibri Light"/>
          <w:sz w:val="24"/>
          <w:szCs w:val="24"/>
        </w:rPr>
        <w:t>Minimum Standards:</w:t>
      </w:r>
    </w:p>
    <w:p w14:paraId="3F75B464" w14:textId="77777777"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szCs w:val="28"/>
        </w:rPr>
      </w:pPr>
      <w:r w:rsidRPr="009F6E5F">
        <w:rPr>
          <w:rFonts w:ascii="Calibri Light" w:hAnsi="Calibri Light" w:cs="Calibri Light"/>
          <w:b/>
          <w:szCs w:val="28"/>
        </w:rPr>
        <w:t>Structure:</w:t>
      </w:r>
      <w:r w:rsidRPr="009F6E5F">
        <w:rPr>
          <w:rFonts w:ascii="Calibri Light" w:hAnsi="Calibri Light" w:cs="Calibri Light"/>
          <w:szCs w:val="28"/>
        </w:rPr>
        <w:t xml:space="preserve"> Walls, </w:t>
      </w:r>
      <w:proofErr w:type="gramStart"/>
      <w:r w:rsidRPr="009F6E5F">
        <w:rPr>
          <w:rFonts w:ascii="Calibri Light" w:hAnsi="Calibri Light" w:cs="Calibri Light"/>
          <w:szCs w:val="28"/>
        </w:rPr>
        <w:t>floors</w:t>
      </w:r>
      <w:proofErr w:type="gramEnd"/>
      <w:r w:rsidRPr="009F6E5F">
        <w:rPr>
          <w:rFonts w:ascii="Calibri Light" w:hAnsi="Calibri Light" w:cs="Calibri Light"/>
          <w:szCs w:val="28"/>
        </w:rPr>
        <w:t xml:space="preserve"> and work surfaces must be in good repair, easily washable and mud-free.  Depending on conditions and activities being undertaken a suitable clean floor surface may be required.</w:t>
      </w:r>
    </w:p>
    <w:p w14:paraId="18205961" w14:textId="631582C2"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szCs w:val="28"/>
        </w:rPr>
      </w:pPr>
      <w:r w:rsidRPr="009F6E5F">
        <w:rPr>
          <w:rFonts w:ascii="Calibri Light" w:hAnsi="Calibri Light" w:cs="Calibri Light"/>
          <w:b/>
          <w:szCs w:val="28"/>
        </w:rPr>
        <w:t xml:space="preserve">Allergens: </w:t>
      </w:r>
      <w:r w:rsidRPr="009F6E5F">
        <w:rPr>
          <w:rFonts w:ascii="Calibri Light" w:hAnsi="Calibri Light" w:cs="Calibri Light"/>
          <w:bCs/>
          <w:szCs w:val="28"/>
        </w:rPr>
        <w:t>Traders and their staff must be able to provide information on any of the 14 allergens contained in their products</w:t>
      </w:r>
      <w:r w:rsidR="00EF6CAC">
        <w:rPr>
          <w:rFonts w:ascii="Calibri Light" w:hAnsi="Calibri Light" w:cs="Calibri Light"/>
          <w:bCs/>
          <w:szCs w:val="28"/>
        </w:rPr>
        <w:t>.</w:t>
      </w:r>
    </w:p>
    <w:p w14:paraId="38D38DDE" w14:textId="33741A1C" w:rsidR="002E765A" w:rsidRPr="003E2261" w:rsidRDefault="002E765A" w:rsidP="00637722">
      <w:pPr>
        <w:pStyle w:val="ListParagraph"/>
        <w:numPr>
          <w:ilvl w:val="0"/>
          <w:numId w:val="33"/>
        </w:numPr>
        <w:spacing w:after="240" w:line="276" w:lineRule="auto"/>
        <w:contextualSpacing/>
        <w:jc w:val="both"/>
        <w:rPr>
          <w:rStyle w:val="Hyperlink"/>
          <w:rFonts w:ascii="Calibri Light" w:hAnsi="Calibri Light" w:cs="Calibri Light"/>
          <w:szCs w:val="28"/>
        </w:rPr>
      </w:pPr>
      <w:r w:rsidRPr="009F6E5F">
        <w:rPr>
          <w:rFonts w:ascii="Calibri Light" w:hAnsi="Calibri Light" w:cs="Calibri Light"/>
          <w:b/>
          <w:szCs w:val="28"/>
        </w:rPr>
        <w:t>Food safety management procedures documentation:</w:t>
      </w:r>
      <w:r w:rsidRPr="009F6E5F">
        <w:rPr>
          <w:rFonts w:ascii="Calibri Light" w:hAnsi="Calibri Light" w:cs="Calibri Light"/>
          <w:szCs w:val="28"/>
        </w:rPr>
        <w:t xml:space="preserve">  The Food Standards Agency’s ‘Safer Food Better Business’ pack will be acceptable provided it is relevant, </w:t>
      </w:r>
      <w:proofErr w:type="gramStart"/>
      <w:r w:rsidRPr="009F6E5F">
        <w:rPr>
          <w:rFonts w:ascii="Calibri Light" w:hAnsi="Calibri Light" w:cs="Calibri Light"/>
          <w:szCs w:val="28"/>
        </w:rPr>
        <w:t>complete</w:t>
      </w:r>
      <w:proofErr w:type="gramEnd"/>
      <w:r w:rsidRPr="009F6E5F">
        <w:rPr>
          <w:rFonts w:ascii="Calibri Light" w:hAnsi="Calibri Light" w:cs="Calibri Light"/>
          <w:szCs w:val="28"/>
        </w:rPr>
        <w:t xml:space="preserve"> and made available for inspection. Nationwide Caterers Association (NCASS) Due Diligence System is also recognised.   SFBB packs and diary refills can be ordered direct from </w:t>
      </w:r>
      <w:r w:rsidR="003E2261">
        <w:rPr>
          <w:rFonts w:ascii="Calibri Light" w:hAnsi="Calibri Light" w:cs="Calibri Light"/>
          <w:szCs w:val="28"/>
        </w:rPr>
        <w:fldChar w:fldCharType="begin"/>
      </w:r>
      <w:r w:rsidR="003E2261">
        <w:rPr>
          <w:rFonts w:ascii="Calibri Light" w:hAnsi="Calibri Light" w:cs="Calibri Light"/>
          <w:szCs w:val="28"/>
        </w:rPr>
        <w:instrText>HYPERLINK "https://www.food.gov.uk/business-industry/caterers/sfbb"</w:instrText>
      </w:r>
      <w:r w:rsidR="003E2261">
        <w:rPr>
          <w:rFonts w:ascii="Calibri Light" w:hAnsi="Calibri Light" w:cs="Calibri Light"/>
          <w:szCs w:val="28"/>
        </w:rPr>
      </w:r>
      <w:r w:rsidR="003E2261">
        <w:rPr>
          <w:rFonts w:ascii="Calibri Light" w:hAnsi="Calibri Light" w:cs="Calibri Light"/>
          <w:szCs w:val="28"/>
        </w:rPr>
        <w:fldChar w:fldCharType="separate"/>
      </w:r>
      <w:r w:rsidRPr="003E2261">
        <w:rPr>
          <w:rStyle w:val="Hyperlink"/>
          <w:rFonts w:ascii="Calibri Light" w:hAnsi="Calibri Light" w:cs="Calibri Light"/>
          <w:szCs w:val="28"/>
        </w:rPr>
        <w:t>https://www.food.gov.uk/business-industry/caterers/sfbb</w:t>
      </w:r>
    </w:p>
    <w:p w14:paraId="54EE77EA" w14:textId="7A6CE6D4" w:rsidR="002E765A" w:rsidRPr="009F6E5F" w:rsidRDefault="003E2261" w:rsidP="00637722">
      <w:pPr>
        <w:pStyle w:val="ListParagraph"/>
        <w:numPr>
          <w:ilvl w:val="0"/>
          <w:numId w:val="33"/>
        </w:numPr>
        <w:spacing w:after="240" w:line="276" w:lineRule="auto"/>
        <w:contextualSpacing/>
        <w:jc w:val="both"/>
        <w:rPr>
          <w:rFonts w:ascii="Calibri Light" w:hAnsi="Calibri Light" w:cs="Calibri Light"/>
          <w:szCs w:val="28"/>
        </w:rPr>
      </w:pPr>
      <w:r>
        <w:rPr>
          <w:rFonts w:ascii="Calibri Light" w:hAnsi="Calibri Light" w:cs="Calibri Light"/>
          <w:szCs w:val="28"/>
        </w:rPr>
        <w:fldChar w:fldCharType="end"/>
      </w:r>
      <w:r w:rsidR="002E765A" w:rsidRPr="009F6E5F">
        <w:rPr>
          <w:rFonts w:ascii="Calibri Light" w:hAnsi="Calibri Light" w:cs="Calibri Light"/>
          <w:b/>
          <w:bCs/>
          <w:szCs w:val="28"/>
        </w:rPr>
        <w:t>Labelling</w:t>
      </w:r>
      <w:r w:rsidR="002E765A" w:rsidRPr="009F6E5F">
        <w:rPr>
          <w:rFonts w:ascii="Calibri Light" w:hAnsi="Calibri Light" w:cs="Calibri Light"/>
          <w:szCs w:val="28"/>
        </w:rPr>
        <w:t>: Traders should be aware of their responsibility for complying with the Food Information to Consumers Regulations. Including requirements for any pre-packed food labelling.</w:t>
      </w:r>
    </w:p>
    <w:p w14:paraId="21A0C264" w14:textId="77777777"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szCs w:val="28"/>
        </w:rPr>
      </w:pPr>
      <w:r w:rsidRPr="009F6E5F">
        <w:rPr>
          <w:rFonts w:ascii="Calibri Light" w:hAnsi="Calibri Light" w:cs="Calibri Light"/>
          <w:b/>
          <w:szCs w:val="28"/>
        </w:rPr>
        <w:t xml:space="preserve">Hand washing:  </w:t>
      </w:r>
      <w:r w:rsidRPr="009F6E5F">
        <w:rPr>
          <w:rFonts w:ascii="Calibri Light" w:hAnsi="Calibri Light" w:cs="Calibri Light"/>
          <w:szCs w:val="28"/>
        </w:rPr>
        <w:t xml:space="preserve">A separate basin or sink must be conveniently accessible with a controllable supply of hot </w:t>
      </w:r>
      <w:r w:rsidRPr="009F6E5F">
        <w:rPr>
          <w:rFonts w:ascii="Calibri Light" w:hAnsi="Calibri Light" w:cs="Calibri Light"/>
          <w:b/>
          <w:szCs w:val="28"/>
        </w:rPr>
        <w:t>and</w:t>
      </w:r>
      <w:r w:rsidRPr="009F6E5F">
        <w:rPr>
          <w:rFonts w:ascii="Calibri Light" w:hAnsi="Calibri Light" w:cs="Calibri Light"/>
          <w:szCs w:val="28"/>
        </w:rPr>
        <w:t xml:space="preserve"> cold running water, soap, </w:t>
      </w:r>
      <w:proofErr w:type="gramStart"/>
      <w:r w:rsidRPr="009F6E5F">
        <w:rPr>
          <w:rFonts w:ascii="Calibri Light" w:hAnsi="Calibri Light" w:cs="Calibri Light"/>
          <w:szCs w:val="28"/>
        </w:rPr>
        <w:t>towels</w:t>
      </w:r>
      <w:proofErr w:type="gramEnd"/>
      <w:r w:rsidRPr="009F6E5F">
        <w:rPr>
          <w:rFonts w:ascii="Calibri Light" w:hAnsi="Calibri Light" w:cs="Calibri Light"/>
          <w:szCs w:val="28"/>
        </w:rPr>
        <w:t xml:space="preserve"> and nail brushes.  Disposable paper towels are </w:t>
      </w:r>
      <w:proofErr w:type="gramStart"/>
      <w:r w:rsidRPr="009F6E5F">
        <w:rPr>
          <w:rFonts w:ascii="Calibri Light" w:hAnsi="Calibri Light" w:cs="Calibri Light"/>
          <w:szCs w:val="28"/>
        </w:rPr>
        <w:t>preferred</w:t>
      </w:r>
      <w:proofErr w:type="gramEnd"/>
      <w:r w:rsidRPr="009F6E5F">
        <w:rPr>
          <w:rFonts w:ascii="Calibri Light" w:hAnsi="Calibri Light" w:cs="Calibri Light"/>
          <w:szCs w:val="28"/>
        </w:rPr>
        <w:t xml:space="preserve"> and a suitable refuse bin should be provided for used towels.  A </w:t>
      </w:r>
      <w:proofErr w:type="gramStart"/>
      <w:r w:rsidRPr="009F6E5F">
        <w:rPr>
          <w:rFonts w:ascii="Calibri Light" w:hAnsi="Calibri Light" w:cs="Calibri Light"/>
          <w:szCs w:val="28"/>
        </w:rPr>
        <w:t>purpose built</w:t>
      </w:r>
      <w:proofErr w:type="gramEnd"/>
      <w:r w:rsidRPr="009F6E5F">
        <w:rPr>
          <w:rFonts w:ascii="Calibri Light" w:hAnsi="Calibri Light" w:cs="Calibri Light"/>
          <w:szCs w:val="28"/>
        </w:rPr>
        <w:t xml:space="preserve"> sink unit e.g. a Teal unit is preferred but if one cannot be provided then a marked clean plastic bowl only used for this purpose can be used, provided that hot and cold water is made available.   A large, clear notice reminding food handlers to wash their hands must be displayed.</w:t>
      </w:r>
    </w:p>
    <w:p w14:paraId="658F6B08" w14:textId="77777777"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szCs w:val="28"/>
        </w:rPr>
      </w:pPr>
      <w:r w:rsidRPr="009F6E5F">
        <w:rPr>
          <w:rFonts w:ascii="Calibri Light" w:hAnsi="Calibri Light" w:cs="Calibri Light"/>
          <w:b/>
          <w:szCs w:val="28"/>
        </w:rPr>
        <w:t xml:space="preserve">Protective clothing:  </w:t>
      </w:r>
      <w:r w:rsidRPr="009F6E5F">
        <w:rPr>
          <w:rFonts w:ascii="Calibri Light" w:hAnsi="Calibri Light" w:cs="Calibri Light"/>
          <w:szCs w:val="28"/>
        </w:rPr>
        <w:t>Persons involved in the handling of open food must wear clean and washable overalls/aprons.  These must be changed daily or more frequently if they become dirty.  Outdoor clothing and footwear must be stored away from food preparation areas.  Long hair must be tied up or covered by a hairnet or hat.</w:t>
      </w:r>
    </w:p>
    <w:p w14:paraId="7B4C5D0B" w14:textId="77777777"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szCs w:val="28"/>
        </w:rPr>
      </w:pPr>
      <w:r w:rsidRPr="009F6E5F">
        <w:rPr>
          <w:rFonts w:ascii="Calibri Light" w:hAnsi="Calibri Light" w:cs="Calibri Light"/>
          <w:b/>
          <w:szCs w:val="28"/>
        </w:rPr>
        <w:t xml:space="preserve">Water supply:  </w:t>
      </w:r>
      <w:r w:rsidRPr="009F6E5F">
        <w:rPr>
          <w:rFonts w:ascii="Calibri Light" w:hAnsi="Calibri Light" w:cs="Calibri Light"/>
          <w:szCs w:val="28"/>
        </w:rPr>
        <w:t xml:space="preserve">A sufficient supply of clean and wholesome water must be available at each outlet.  Water containers must be cleaned and disinfected inside and out.  A </w:t>
      </w:r>
      <w:proofErr w:type="gramStart"/>
      <w:r w:rsidRPr="009F6E5F">
        <w:rPr>
          <w:rFonts w:ascii="Calibri Light" w:hAnsi="Calibri Light" w:cs="Calibri Light"/>
          <w:szCs w:val="28"/>
        </w:rPr>
        <w:t>chlorine based</w:t>
      </w:r>
      <w:proofErr w:type="gramEnd"/>
      <w:r w:rsidRPr="009F6E5F">
        <w:rPr>
          <w:rFonts w:ascii="Calibri Light" w:hAnsi="Calibri Light" w:cs="Calibri Light"/>
          <w:szCs w:val="28"/>
        </w:rPr>
        <w:t xml:space="preserve"> steriliser e.g. ‘Milton’ should be used.  A mains supply of water is available on site.  </w:t>
      </w:r>
    </w:p>
    <w:p w14:paraId="2FCB1C23" w14:textId="77777777"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b/>
          <w:szCs w:val="28"/>
        </w:rPr>
      </w:pPr>
      <w:r w:rsidRPr="009F6E5F">
        <w:rPr>
          <w:rFonts w:ascii="Calibri Light" w:hAnsi="Calibri Light" w:cs="Calibri Light"/>
          <w:b/>
          <w:szCs w:val="28"/>
        </w:rPr>
        <w:t xml:space="preserve">Drainage:  </w:t>
      </w:r>
      <w:r w:rsidRPr="009F6E5F">
        <w:rPr>
          <w:rFonts w:ascii="Calibri Light" w:hAnsi="Calibri Light" w:cs="Calibri Light"/>
          <w:szCs w:val="28"/>
        </w:rPr>
        <w:t xml:space="preserve">Arrangements must be made for the drainage of </w:t>
      </w:r>
      <w:proofErr w:type="gramStart"/>
      <w:r w:rsidRPr="009F6E5F">
        <w:rPr>
          <w:rFonts w:ascii="Calibri Light" w:hAnsi="Calibri Light" w:cs="Calibri Light"/>
          <w:szCs w:val="28"/>
        </w:rPr>
        <w:t>waste water</w:t>
      </w:r>
      <w:proofErr w:type="gramEnd"/>
      <w:r w:rsidRPr="009F6E5F">
        <w:rPr>
          <w:rFonts w:ascii="Calibri Light" w:hAnsi="Calibri Light" w:cs="Calibri Light"/>
          <w:szCs w:val="28"/>
        </w:rPr>
        <w:t xml:space="preserve"> from sinks and hand wash basins.  If waste containers are to be used these must be clearly marked ‘</w:t>
      </w:r>
      <w:proofErr w:type="gramStart"/>
      <w:r w:rsidRPr="009F6E5F">
        <w:rPr>
          <w:rFonts w:ascii="Calibri Light" w:hAnsi="Calibri Light" w:cs="Calibri Light"/>
          <w:szCs w:val="28"/>
        </w:rPr>
        <w:t>WASTE WATER</w:t>
      </w:r>
      <w:proofErr w:type="gramEnd"/>
      <w:r w:rsidRPr="009F6E5F">
        <w:rPr>
          <w:rFonts w:ascii="Calibri Light" w:hAnsi="Calibri Light" w:cs="Calibri Light"/>
          <w:szCs w:val="28"/>
        </w:rPr>
        <w:t>’.</w:t>
      </w:r>
    </w:p>
    <w:p w14:paraId="7F35E412" w14:textId="3AFEC58C"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b/>
          <w:szCs w:val="28"/>
        </w:rPr>
      </w:pPr>
      <w:r w:rsidRPr="009F6E5F">
        <w:rPr>
          <w:rFonts w:ascii="Calibri Light" w:hAnsi="Calibri Light" w:cs="Calibri Light"/>
          <w:b/>
          <w:szCs w:val="28"/>
        </w:rPr>
        <w:t>Temperature control:</w:t>
      </w:r>
      <w:r w:rsidRPr="009F6E5F">
        <w:rPr>
          <w:rFonts w:ascii="Calibri Light" w:hAnsi="Calibri Light" w:cs="Calibri Light"/>
          <w:szCs w:val="28"/>
        </w:rPr>
        <w:t xml:space="preserve">  Sufficient storage space for all foods requiring refrigeration must be provided.  The temperature of these foods must be maintained at 8°</w:t>
      </w:r>
      <w:r w:rsidR="00910176">
        <w:rPr>
          <w:rFonts w:ascii="Calibri Light" w:hAnsi="Calibri Light" w:cs="Calibri Light"/>
          <w:szCs w:val="28"/>
        </w:rPr>
        <w:t>C</w:t>
      </w:r>
      <w:r w:rsidRPr="009F6E5F">
        <w:rPr>
          <w:rFonts w:ascii="Calibri Light" w:hAnsi="Calibri Light" w:cs="Calibri Light"/>
          <w:szCs w:val="28"/>
        </w:rPr>
        <w:t xml:space="preserve"> or below.</w:t>
      </w:r>
    </w:p>
    <w:p w14:paraId="0D00C0C6" w14:textId="43F01428"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b/>
          <w:szCs w:val="28"/>
        </w:rPr>
      </w:pPr>
      <w:r w:rsidRPr="009F6E5F">
        <w:rPr>
          <w:rFonts w:ascii="Calibri Light" w:hAnsi="Calibri Light" w:cs="Calibri Light"/>
          <w:b/>
          <w:szCs w:val="28"/>
        </w:rPr>
        <w:t>Protection against contamination:</w:t>
      </w:r>
      <w:r w:rsidRPr="009F6E5F">
        <w:rPr>
          <w:rFonts w:ascii="Calibri Light" w:hAnsi="Calibri Light" w:cs="Calibri Light"/>
          <w:szCs w:val="28"/>
        </w:rPr>
        <w:t xml:space="preserve">  All open food on display must be kept covered or protected by screens.  Raw and cooked or ‘ready to eat’ foods must be </w:t>
      </w:r>
      <w:proofErr w:type="gramStart"/>
      <w:r w:rsidRPr="009F6E5F">
        <w:rPr>
          <w:rFonts w:ascii="Calibri Light" w:hAnsi="Calibri Light" w:cs="Calibri Light"/>
          <w:szCs w:val="28"/>
        </w:rPr>
        <w:t>kept separate at all times</w:t>
      </w:r>
      <w:proofErr w:type="gramEnd"/>
      <w:r w:rsidRPr="009F6E5F">
        <w:rPr>
          <w:rFonts w:ascii="Calibri Light" w:hAnsi="Calibri Light" w:cs="Calibri Light"/>
          <w:szCs w:val="28"/>
        </w:rPr>
        <w:t>.  Food must be stored to prevent contamination and be off the ground</w:t>
      </w:r>
      <w:r w:rsidR="00910176">
        <w:rPr>
          <w:rFonts w:ascii="Calibri Light" w:hAnsi="Calibri Light" w:cs="Calibri Light"/>
          <w:szCs w:val="28"/>
        </w:rPr>
        <w:t>.</w:t>
      </w:r>
    </w:p>
    <w:p w14:paraId="479B42D3" w14:textId="6C4229B5"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b/>
          <w:szCs w:val="28"/>
        </w:rPr>
      </w:pPr>
      <w:r w:rsidRPr="009F6E5F">
        <w:rPr>
          <w:rFonts w:ascii="Calibri Light" w:hAnsi="Calibri Light" w:cs="Calibri Light"/>
          <w:b/>
          <w:szCs w:val="28"/>
        </w:rPr>
        <w:t xml:space="preserve">Training: </w:t>
      </w:r>
      <w:r w:rsidRPr="009F6E5F">
        <w:rPr>
          <w:rFonts w:ascii="Calibri Light" w:hAnsi="Calibri Light" w:cs="Calibri Light"/>
          <w:szCs w:val="28"/>
        </w:rPr>
        <w:t xml:space="preserve"> All persons handling food must be suitably trained in both Food Hygiene and Allergens</w:t>
      </w:r>
      <w:r w:rsidR="00910176">
        <w:rPr>
          <w:rFonts w:ascii="Calibri Light" w:hAnsi="Calibri Light" w:cs="Calibri Light"/>
          <w:szCs w:val="28"/>
        </w:rPr>
        <w:t>.</w:t>
      </w:r>
    </w:p>
    <w:p w14:paraId="28B87478" w14:textId="4146E32A" w:rsidR="002E765A" w:rsidRPr="009F6E5F" w:rsidRDefault="002E765A" w:rsidP="00637722">
      <w:pPr>
        <w:pStyle w:val="ListParagraph"/>
        <w:numPr>
          <w:ilvl w:val="0"/>
          <w:numId w:val="33"/>
        </w:numPr>
        <w:spacing w:after="240" w:line="276" w:lineRule="auto"/>
        <w:contextualSpacing/>
        <w:jc w:val="both"/>
        <w:rPr>
          <w:rFonts w:ascii="Calibri Light" w:hAnsi="Calibri Light" w:cs="Calibri Light"/>
          <w:b/>
          <w:szCs w:val="28"/>
        </w:rPr>
      </w:pPr>
      <w:r w:rsidRPr="009F6E5F">
        <w:rPr>
          <w:rFonts w:ascii="Calibri Light" w:hAnsi="Calibri Light" w:cs="Calibri Light"/>
          <w:b/>
          <w:szCs w:val="28"/>
        </w:rPr>
        <w:t xml:space="preserve">Waste: </w:t>
      </w:r>
      <w:r w:rsidRPr="009F6E5F">
        <w:rPr>
          <w:rFonts w:ascii="Calibri Light" w:hAnsi="Calibri Light" w:cs="Calibri Light"/>
          <w:bCs/>
          <w:szCs w:val="28"/>
        </w:rPr>
        <w:t>Food waste must be disposed of in a suitable container.  Where selling food for consumption then a suitable food waste bin must be provided (unless in the Food Hall Areas where the Show will provide bins for the public)</w:t>
      </w:r>
      <w:r w:rsidR="00910176">
        <w:rPr>
          <w:rFonts w:ascii="Calibri Light" w:hAnsi="Calibri Light" w:cs="Calibri Light"/>
          <w:bCs/>
          <w:szCs w:val="28"/>
        </w:rPr>
        <w:t>.</w:t>
      </w:r>
    </w:p>
    <w:p w14:paraId="4758D744" w14:textId="77777777" w:rsidR="002E765A" w:rsidRPr="00E50C40" w:rsidRDefault="002E765A" w:rsidP="00637722">
      <w:pPr>
        <w:pStyle w:val="ListParagraph"/>
        <w:jc w:val="both"/>
        <w:rPr>
          <w:rFonts w:ascii="Calibri Light" w:hAnsi="Calibri Light" w:cs="Calibri Light"/>
          <w:b/>
          <w:sz w:val="4"/>
          <w:szCs w:val="6"/>
        </w:rPr>
      </w:pPr>
    </w:p>
    <w:p w14:paraId="364723F8" w14:textId="77777777" w:rsidR="002E765A" w:rsidRPr="009F6E5F" w:rsidRDefault="002E765A" w:rsidP="00637722">
      <w:pPr>
        <w:spacing w:after="240"/>
        <w:jc w:val="both"/>
        <w:rPr>
          <w:rFonts w:ascii="Calibri Light" w:hAnsi="Calibri Light" w:cs="Calibri Light"/>
          <w:b/>
          <w:szCs w:val="28"/>
        </w:rPr>
      </w:pPr>
      <w:r w:rsidRPr="009F6E5F">
        <w:rPr>
          <w:rFonts w:ascii="Calibri Light" w:hAnsi="Calibri Light" w:cs="Calibri Light"/>
          <w:b/>
          <w:szCs w:val="28"/>
        </w:rPr>
        <w:t>Failure to meet the above standard may result in you being required to close and pack up with no refund given.</w:t>
      </w:r>
    </w:p>
    <w:p w14:paraId="42D05EAC" w14:textId="77777777" w:rsidR="002E765A" w:rsidRDefault="002E765A" w:rsidP="00637722">
      <w:pPr>
        <w:jc w:val="both"/>
        <w:rPr>
          <w:rFonts w:ascii="Arial Narrow" w:hAnsi="Arial Narrow" w:cs="Latha"/>
          <w:b/>
          <w:sz w:val="36"/>
          <w:szCs w:val="36"/>
        </w:rPr>
      </w:pPr>
    </w:p>
    <w:p w14:paraId="7153787B" w14:textId="77777777" w:rsidR="002E765A" w:rsidRDefault="002E765A" w:rsidP="00443766">
      <w:pPr>
        <w:jc w:val="center"/>
        <w:rPr>
          <w:rFonts w:ascii="Arial Narrow" w:hAnsi="Arial Narrow" w:cs="Latha"/>
          <w:b/>
          <w:sz w:val="36"/>
          <w:szCs w:val="36"/>
        </w:rPr>
      </w:pPr>
    </w:p>
    <w:p w14:paraId="7E598E0C" w14:textId="17FBC213" w:rsidR="00443766" w:rsidRDefault="003903B0" w:rsidP="00443766">
      <w:pPr>
        <w:jc w:val="center"/>
        <w:rPr>
          <w:rFonts w:ascii="Arial Narrow" w:hAnsi="Arial Narrow" w:cs="Latha"/>
          <w:b/>
          <w:sz w:val="36"/>
          <w:szCs w:val="36"/>
        </w:rPr>
      </w:pPr>
      <w:r w:rsidRPr="00F301CF">
        <w:rPr>
          <w:rFonts w:ascii="Arial Narrow" w:hAnsi="Arial Narrow" w:cs="Latha"/>
          <w:b/>
          <w:sz w:val="36"/>
          <w:szCs w:val="36"/>
        </w:rPr>
        <w:t>DATE FOR YOUR 20</w:t>
      </w:r>
      <w:r>
        <w:rPr>
          <w:rFonts w:ascii="Arial Narrow" w:hAnsi="Arial Narrow" w:cs="Latha"/>
          <w:b/>
          <w:sz w:val="36"/>
          <w:szCs w:val="36"/>
        </w:rPr>
        <w:t>2</w:t>
      </w:r>
      <w:r w:rsidR="00D17B07">
        <w:rPr>
          <w:rFonts w:ascii="Arial Narrow" w:hAnsi="Arial Narrow" w:cs="Latha"/>
          <w:b/>
          <w:sz w:val="36"/>
          <w:szCs w:val="36"/>
        </w:rPr>
        <w:t>5</w:t>
      </w:r>
      <w:r w:rsidRPr="00F301CF">
        <w:rPr>
          <w:rFonts w:ascii="Arial Narrow" w:hAnsi="Arial Narrow" w:cs="Latha"/>
          <w:b/>
          <w:sz w:val="36"/>
          <w:szCs w:val="36"/>
        </w:rPr>
        <w:t xml:space="preserve"> DIARY</w:t>
      </w:r>
    </w:p>
    <w:p w14:paraId="46927A10" w14:textId="77777777" w:rsidR="0096089A" w:rsidRDefault="0096089A" w:rsidP="00443766">
      <w:pPr>
        <w:jc w:val="center"/>
        <w:rPr>
          <w:rFonts w:ascii="Arial Narrow" w:hAnsi="Arial Narrow" w:cs="Latha"/>
          <w:b/>
          <w:sz w:val="36"/>
          <w:szCs w:val="36"/>
        </w:rPr>
      </w:pPr>
    </w:p>
    <w:p w14:paraId="44DB93D3" w14:textId="77777777" w:rsidR="0096089A" w:rsidRDefault="0096089A" w:rsidP="00443766">
      <w:pPr>
        <w:jc w:val="center"/>
        <w:rPr>
          <w:rFonts w:ascii="Arial Narrow" w:hAnsi="Arial Narrow" w:cs="Latha"/>
          <w:b/>
          <w:sz w:val="36"/>
          <w:szCs w:val="36"/>
        </w:rPr>
      </w:pPr>
    </w:p>
    <w:p w14:paraId="6D2734E4" w14:textId="77777777" w:rsidR="0096089A" w:rsidRDefault="0096089A" w:rsidP="00443766">
      <w:pPr>
        <w:jc w:val="center"/>
        <w:rPr>
          <w:rFonts w:ascii="Arial Narrow" w:hAnsi="Arial Narrow" w:cs="Latha"/>
          <w:b/>
          <w:sz w:val="36"/>
          <w:szCs w:val="36"/>
        </w:rPr>
      </w:pPr>
    </w:p>
    <w:p w14:paraId="6B03CB91" w14:textId="77777777" w:rsidR="0096089A" w:rsidRDefault="0096089A" w:rsidP="00443766">
      <w:pPr>
        <w:jc w:val="center"/>
        <w:rPr>
          <w:rFonts w:ascii="Arial Narrow" w:hAnsi="Arial Narrow" w:cs="Latha"/>
          <w:b/>
          <w:sz w:val="36"/>
          <w:szCs w:val="36"/>
        </w:rPr>
      </w:pPr>
    </w:p>
    <w:p w14:paraId="649AF16B" w14:textId="77777777" w:rsidR="0096089A" w:rsidRDefault="0096089A" w:rsidP="00443766">
      <w:pPr>
        <w:jc w:val="center"/>
        <w:rPr>
          <w:rFonts w:ascii="Arial Narrow" w:hAnsi="Arial Narrow" w:cs="Latha"/>
          <w:b/>
          <w:sz w:val="36"/>
          <w:szCs w:val="36"/>
        </w:rPr>
      </w:pPr>
    </w:p>
    <w:p w14:paraId="7341572F" w14:textId="77777777" w:rsidR="0096089A" w:rsidRDefault="0096089A" w:rsidP="00443766">
      <w:pPr>
        <w:jc w:val="center"/>
        <w:rPr>
          <w:rFonts w:ascii="Arial Narrow" w:hAnsi="Arial Narrow" w:cs="Latha"/>
          <w:b/>
          <w:sz w:val="36"/>
          <w:szCs w:val="36"/>
        </w:rPr>
      </w:pPr>
    </w:p>
    <w:p w14:paraId="10449B10" w14:textId="77777777" w:rsidR="0096089A" w:rsidRDefault="0096089A" w:rsidP="00443766">
      <w:pPr>
        <w:jc w:val="center"/>
        <w:rPr>
          <w:rFonts w:ascii="Arial Narrow" w:hAnsi="Arial Narrow" w:cs="Latha"/>
          <w:b/>
          <w:sz w:val="36"/>
          <w:szCs w:val="36"/>
        </w:rPr>
      </w:pPr>
    </w:p>
    <w:p w14:paraId="3E9F502B" w14:textId="77777777" w:rsidR="0096089A" w:rsidRDefault="0096089A" w:rsidP="00443766">
      <w:pPr>
        <w:jc w:val="center"/>
        <w:rPr>
          <w:rFonts w:ascii="Arial Narrow" w:hAnsi="Arial Narrow" w:cs="Latha"/>
          <w:b/>
          <w:sz w:val="36"/>
          <w:szCs w:val="36"/>
        </w:rPr>
      </w:pPr>
    </w:p>
    <w:p w14:paraId="78901F71" w14:textId="3DC4C5EC" w:rsidR="0086569C" w:rsidRDefault="0086569C" w:rsidP="00443766">
      <w:pPr>
        <w:jc w:val="center"/>
        <w:rPr>
          <w:rFonts w:ascii="Arial Narrow" w:hAnsi="Arial Narrow" w:cs="Latha"/>
          <w:b/>
          <w:sz w:val="36"/>
          <w:szCs w:val="36"/>
        </w:rPr>
      </w:pPr>
    </w:p>
    <w:p w14:paraId="791C5D9F" w14:textId="42385A4F" w:rsidR="00E5006E" w:rsidRPr="00E5006E" w:rsidRDefault="004C1D2F" w:rsidP="00E5006E">
      <w:pPr>
        <w:jc w:val="center"/>
        <w:rPr>
          <w:rFonts w:ascii="Arial Narrow" w:hAnsi="Arial Narrow" w:cs="Latha"/>
          <w:b/>
          <w:sz w:val="36"/>
          <w:szCs w:val="36"/>
        </w:rPr>
      </w:pPr>
      <w:r>
        <w:rPr>
          <w:noProof/>
        </w:rPr>
        <w:drawing>
          <wp:inline distT="0" distB="0" distL="0" distR="0" wp14:anchorId="04BB215F" wp14:editId="7DBD81BB">
            <wp:extent cx="3862397" cy="1114369"/>
            <wp:effectExtent l="0" t="0" r="508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b="20730"/>
                    <a:stretch/>
                  </pic:blipFill>
                  <pic:spPr bwMode="auto">
                    <a:xfrm>
                      <a:off x="0" y="0"/>
                      <a:ext cx="3931992" cy="1134448"/>
                    </a:xfrm>
                    <a:prstGeom prst="rect">
                      <a:avLst/>
                    </a:prstGeom>
                    <a:noFill/>
                    <a:ln>
                      <a:noFill/>
                    </a:ln>
                    <a:extLst>
                      <a:ext uri="{53640926-AAD7-44D8-BBD7-CCE9431645EC}">
                        <a14:shadowObscured xmlns:a14="http://schemas.microsoft.com/office/drawing/2010/main"/>
                      </a:ext>
                    </a:extLst>
                  </pic:spPr>
                </pic:pic>
              </a:graphicData>
            </a:graphic>
          </wp:inline>
        </w:drawing>
      </w:r>
    </w:p>
    <w:p w14:paraId="6089C9AF" w14:textId="3B4249F7" w:rsidR="004C1D2F" w:rsidRPr="0096089A" w:rsidRDefault="00815F52" w:rsidP="00443766">
      <w:pPr>
        <w:jc w:val="center"/>
        <w:rPr>
          <w:rFonts w:ascii="Arial Narrow" w:hAnsi="Arial Narrow" w:cs="Latha"/>
          <w:b/>
          <w:color w:val="504A2E"/>
          <w:sz w:val="36"/>
          <w:szCs w:val="36"/>
        </w:rPr>
      </w:pPr>
      <w:r w:rsidRPr="0096089A">
        <w:rPr>
          <w:rFonts w:ascii="Arial Narrow" w:hAnsi="Arial Narrow" w:cs="Latha"/>
          <w:b/>
          <w:color w:val="504A2E"/>
          <w:sz w:val="36"/>
          <w:szCs w:val="36"/>
        </w:rPr>
        <w:t>Wednesday, 1</w:t>
      </w:r>
      <w:r w:rsidR="007C0306" w:rsidRPr="0096089A">
        <w:rPr>
          <w:rFonts w:ascii="Arial Narrow" w:hAnsi="Arial Narrow" w:cs="Latha"/>
          <w:b/>
          <w:color w:val="504A2E"/>
          <w:sz w:val="36"/>
          <w:szCs w:val="36"/>
        </w:rPr>
        <w:t>6</w:t>
      </w:r>
      <w:r w:rsidRPr="0096089A">
        <w:rPr>
          <w:rFonts w:ascii="Arial Narrow" w:hAnsi="Arial Narrow" w:cs="Latha"/>
          <w:b/>
          <w:color w:val="504A2E"/>
          <w:sz w:val="36"/>
          <w:szCs w:val="36"/>
          <w:vertAlign w:val="superscript"/>
        </w:rPr>
        <w:t>th</w:t>
      </w:r>
      <w:r w:rsidRPr="0096089A">
        <w:rPr>
          <w:rFonts w:ascii="Arial Narrow" w:hAnsi="Arial Narrow" w:cs="Latha"/>
          <w:b/>
          <w:color w:val="504A2E"/>
          <w:sz w:val="36"/>
          <w:szCs w:val="36"/>
        </w:rPr>
        <w:t xml:space="preserve"> </w:t>
      </w:r>
      <w:proofErr w:type="gramStart"/>
      <w:r w:rsidRPr="0096089A">
        <w:rPr>
          <w:rFonts w:ascii="Arial Narrow" w:hAnsi="Arial Narrow" w:cs="Latha"/>
          <w:b/>
          <w:color w:val="504A2E"/>
          <w:sz w:val="36"/>
          <w:szCs w:val="36"/>
        </w:rPr>
        <w:t>July,</w:t>
      </w:r>
      <w:proofErr w:type="gramEnd"/>
      <w:r w:rsidRPr="0096089A">
        <w:rPr>
          <w:rFonts w:ascii="Arial Narrow" w:hAnsi="Arial Narrow" w:cs="Latha"/>
          <w:b/>
          <w:color w:val="504A2E"/>
          <w:sz w:val="36"/>
          <w:szCs w:val="36"/>
        </w:rPr>
        <w:t xml:space="preserve"> 202</w:t>
      </w:r>
      <w:r w:rsidR="007C0306" w:rsidRPr="0096089A">
        <w:rPr>
          <w:rFonts w:ascii="Arial Narrow" w:hAnsi="Arial Narrow" w:cs="Latha"/>
          <w:b/>
          <w:color w:val="504A2E"/>
          <w:sz w:val="36"/>
          <w:szCs w:val="36"/>
        </w:rPr>
        <w:t>5</w:t>
      </w:r>
    </w:p>
    <w:p w14:paraId="4438AFF0" w14:textId="77777777" w:rsidR="00412C09" w:rsidRPr="002A5203" w:rsidRDefault="00412C09" w:rsidP="003903B0">
      <w:pPr>
        <w:jc w:val="center"/>
        <w:rPr>
          <w:rFonts w:asciiTheme="minorHAnsi" w:hAnsiTheme="minorHAnsi" w:cstheme="minorHAnsi"/>
          <w:b/>
          <w:sz w:val="52"/>
          <w:szCs w:val="52"/>
        </w:rPr>
      </w:pPr>
    </w:p>
    <w:p w14:paraId="64EC0724" w14:textId="77777777" w:rsidR="00E5006E" w:rsidRDefault="00C769E5" w:rsidP="00CC6C07">
      <w:pPr>
        <w:ind w:left="851"/>
        <w:jc w:val="both"/>
        <w:rPr>
          <w:rFonts w:asciiTheme="minorHAnsi" w:hAnsiTheme="minorHAnsi" w:cstheme="minorHAnsi"/>
          <w:bCs/>
          <w:color w:val="4A442A" w:themeColor="background2" w:themeShade="40"/>
        </w:rPr>
      </w:pPr>
      <w:r w:rsidRPr="00CC6C07">
        <w:rPr>
          <w:rFonts w:asciiTheme="minorHAnsi" w:hAnsiTheme="minorHAnsi" w:cstheme="minorHAnsi"/>
          <w:bCs/>
          <w:color w:val="4A442A" w:themeColor="background2" w:themeShade="40"/>
        </w:rPr>
        <w:t xml:space="preserve">             </w:t>
      </w:r>
    </w:p>
    <w:p w14:paraId="6252368F" w14:textId="77777777" w:rsidR="00E5006E" w:rsidRDefault="00E5006E" w:rsidP="00CC6C07">
      <w:pPr>
        <w:ind w:left="851"/>
        <w:jc w:val="both"/>
        <w:rPr>
          <w:rFonts w:asciiTheme="minorHAnsi" w:hAnsiTheme="minorHAnsi" w:cstheme="minorHAnsi"/>
          <w:bCs/>
          <w:color w:val="4A442A" w:themeColor="background2" w:themeShade="40"/>
        </w:rPr>
      </w:pPr>
    </w:p>
    <w:p w14:paraId="42E65100" w14:textId="77777777" w:rsidR="0096089A" w:rsidRDefault="0096089A" w:rsidP="00CC6C07">
      <w:pPr>
        <w:ind w:left="851"/>
        <w:jc w:val="both"/>
        <w:rPr>
          <w:rFonts w:asciiTheme="minorHAnsi" w:hAnsiTheme="minorHAnsi" w:cstheme="minorHAnsi"/>
          <w:bCs/>
          <w:color w:val="4A442A" w:themeColor="background2" w:themeShade="40"/>
        </w:rPr>
      </w:pPr>
    </w:p>
    <w:p w14:paraId="565FFB66" w14:textId="77777777" w:rsidR="0096089A" w:rsidRDefault="0096089A" w:rsidP="00CC6C07">
      <w:pPr>
        <w:ind w:left="851"/>
        <w:jc w:val="both"/>
        <w:rPr>
          <w:rFonts w:asciiTheme="minorHAnsi" w:hAnsiTheme="minorHAnsi" w:cstheme="minorHAnsi"/>
          <w:bCs/>
          <w:color w:val="4A442A" w:themeColor="background2" w:themeShade="40"/>
        </w:rPr>
      </w:pPr>
    </w:p>
    <w:p w14:paraId="1418D020" w14:textId="77777777" w:rsidR="0096089A" w:rsidRDefault="0096089A" w:rsidP="00CC6C07">
      <w:pPr>
        <w:ind w:left="851"/>
        <w:jc w:val="both"/>
        <w:rPr>
          <w:rFonts w:asciiTheme="minorHAnsi" w:hAnsiTheme="minorHAnsi" w:cstheme="minorHAnsi"/>
          <w:bCs/>
          <w:color w:val="4A442A" w:themeColor="background2" w:themeShade="40"/>
        </w:rPr>
      </w:pPr>
    </w:p>
    <w:p w14:paraId="537C1CAB" w14:textId="77777777" w:rsidR="0096089A" w:rsidRDefault="0096089A" w:rsidP="00CC6C07">
      <w:pPr>
        <w:ind w:left="851"/>
        <w:jc w:val="both"/>
        <w:rPr>
          <w:rFonts w:asciiTheme="minorHAnsi" w:hAnsiTheme="minorHAnsi" w:cstheme="minorHAnsi"/>
          <w:bCs/>
          <w:color w:val="4A442A" w:themeColor="background2" w:themeShade="40"/>
        </w:rPr>
      </w:pPr>
    </w:p>
    <w:p w14:paraId="3E316C32" w14:textId="77777777" w:rsidR="0096089A" w:rsidRDefault="0096089A" w:rsidP="00CC6C07">
      <w:pPr>
        <w:ind w:left="851"/>
        <w:jc w:val="both"/>
        <w:rPr>
          <w:rFonts w:asciiTheme="minorHAnsi" w:hAnsiTheme="minorHAnsi" w:cstheme="minorHAnsi"/>
          <w:bCs/>
          <w:color w:val="4A442A" w:themeColor="background2" w:themeShade="40"/>
        </w:rPr>
      </w:pPr>
    </w:p>
    <w:p w14:paraId="5C893658" w14:textId="77777777" w:rsidR="0096089A" w:rsidRDefault="0096089A" w:rsidP="00CC6C07">
      <w:pPr>
        <w:ind w:left="851"/>
        <w:jc w:val="both"/>
        <w:rPr>
          <w:rFonts w:asciiTheme="minorHAnsi" w:hAnsiTheme="minorHAnsi" w:cstheme="minorHAnsi"/>
          <w:bCs/>
          <w:color w:val="4A442A" w:themeColor="background2" w:themeShade="40"/>
        </w:rPr>
      </w:pPr>
    </w:p>
    <w:p w14:paraId="1111B08B" w14:textId="77777777" w:rsidR="0096089A" w:rsidRDefault="0096089A" w:rsidP="00CC6C07">
      <w:pPr>
        <w:ind w:left="851"/>
        <w:jc w:val="both"/>
        <w:rPr>
          <w:rFonts w:asciiTheme="minorHAnsi" w:hAnsiTheme="minorHAnsi" w:cstheme="minorHAnsi"/>
          <w:bCs/>
          <w:color w:val="4A442A" w:themeColor="background2" w:themeShade="40"/>
        </w:rPr>
      </w:pPr>
    </w:p>
    <w:p w14:paraId="39A735D1" w14:textId="77777777" w:rsidR="0096089A" w:rsidRDefault="0096089A" w:rsidP="00CC6C07">
      <w:pPr>
        <w:ind w:left="851"/>
        <w:jc w:val="both"/>
        <w:rPr>
          <w:rFonts w:asciiTheme="minorHAnsi" w:hAnsiTheme="minorHAnsi" w:cstheme="minorHAnsi"/>
          <w:bCs/>
          <w:color w:val="4A442A" w:themeColor="background2" w:themeShade="40"/>
        </w:rPr>
      </w:pPr>
    </w:p>
    <w:p w14:paraId="463018D9" w14:textId="77777777" w:rsidR="0096089A" w:rsidRDefault="0096089A" w:rsidP="00CC6C07">
      <w:pPr>
        <w:ind w:left="851"/>
        <w:jc w:val="both"/>
        <w:rPr>
          <w:rFonts w:asciiTheme="minorHAnsi" w:hAnsiTheme="minorHAnsi" w:cstheme="minorHAnsi"/>
          <w:bCs/>
          <w:color w:val="4A442A" w:themeColor="background2" w:themeShade="40"/>
        </w:rPr>
      </w:pPr>
    </w:p>
    <w:p w14:paraId="3941F67D" w14:textId="77777777" w:rsidR="0096089A" w:rsidRDefault="0096089A" w:rsidP="00CC6C07">
      <w:pPr>
        <w:ind w:left="851"/>
        <w:jc w:val="both"/>
        <w:rPr>
          <w:rFonts w:asciiTheme="minorHAnsi" w:hAnsiTheme="minorHAnsi" w:cstheme="minorHAnsi"/>
          <w:bCs/>
          <w:color w:val="4A442A" w:themeColor="background2" w:themeShade="40"/>
        </w:rPr>
      </w:pPr>
    </w:p>
    <w:p w14:paraId="562FBA44" w14:textId="77777777" w:rsidR="0096089A" w:rsidRDefault="0096089A" w:rsidP="00CC6C07">
      <w:pPr>
        <w:ind w:left="851"/>
        <w:jc w:val="both"/>
        <w:rPr>
          <w:rFonts w:asciiTheme="minorHAnsi" w:hAnsiTheme="minorHAnsi" w:cstheme="minorHAnsi"/>
          <w:bCs/>
          <w:color w:val="4A442A" w:themeColor="background2" w:themeShade="40"/>
        </w:rPr>
      </w:pPr>
    </w:p>
    <w:p w14:paraId="0F1FEBA2" w14:textId="77777777" w:rsidR="0096089A" w:rsidRDefault="0096089A" w:rsidP="00CC6C07">
      <w:pPr>
        <w:ind w:left="851"/>
        <w:jc w:val="both"/>
        <w:rPr>
          <w:rFonts w:asciiTheme="minorHAnsi" w:hAnsiTheme="minorHAnsi" w:cstheme="minorHAnsi"/>
          <w:bCs/>
          <w:color w:val="4A442A" w:themeColor="background2" w:themeShade="40"/>
        </w:rPr>
      </w:pPr>
    </w:p>
    <w:p w14:paraId="2BF0CBA6" w14:textId="77777777" w:rsidR="00E5006E" w:rsidRDefault="00E5006E" w:rsidP="00CC6C07">
      <w:pPr>
        <w:ind w:left="851"/>
        <w:jc w:val="both"/>
        <w:rPr>
          <w:rFonts w:asciiTheme="minorHAnsi" w:hAnsiTheme="minorHAnsi" w:cstheme="minorHAnsi"/>
          <w:bCs/>
          <w:color w:val="4A442A" w:themeColor="background2" w:themeShade="40"/>
        </w:rPr>
      </w:pPr>
    </w:p>
    <w:p w14:paraId="6A2FACF2" w14:textId="0AE5C630" w:rsidR="00535913" w:rsidRPr="00E5006E" w:rsidRDefault="00C769E5" w:rsidP="00CC6C07">
      <w:pPr>
        <w:ind w:left="851"/>
        <w:jc w:val="both"/>
        <w:rPr>
          <w:rFonts w:asciiTheme="minorHAnsi" w:hAnsiTheme="minorHAnsi" w:cstheme="minorHAnsi"/>
          <w:bCs/>
          <w:color w:val="4A442A" w:themeColor="background2" w:themeShade="40"/>
          <w:sz w:val="36"/>
          <w:szCs w:val="36"/>
          <w:u w:val="single"/>
        </w:rPr>
      </w:pPr>
      <w:r w:rsidRPr="00CC6C07">
        <w:rPr>
          <w:rFonts w:asciiTheme="minorHAnsi" w:hAnsiTheme="minorHAnsi" w:cstheme="minorHAnsi"/>
          <w:bCs/>
          <w:color w:val="4A442A" w:themeColor="background2" w:themeShade="40"/>
        </w:rPr>
        <w:t xml:space="preserve"> </w:t>
      </w:r>
      <w:r w:rsidR="00535913" w:rsidRPr="00E5006E">
        <w:rPr>
          <w:rFonts w:asciiTheme="minorHAnsi" w:hAnsiTheme="minorHAnsi" w:cstheme="minorHAnsi"/>
          <w:bCs/>
          <w:color w:val="4A442A" w:themeColor="background2" w:themeShade="40"/>
          <w:sz w:val="36"/>
          <w:szCs w:val="36"/>
        </w:rPr>
        <w:t xml:space="preserve">Email: </w:t>
      </w:r>
      <w:r w:rsidR="006C38DC" w:rsidRPr="00E5006E">
        <w:rPr>
          <w:rFonts w:asciiTheme="minorHAnsi" w:hAnsiTheme="minorHAnsi" w:cstheme="minorHAnsi"/>
          <w:bCs/>
          <w:color w:val="4A442A" w:themeColor="background2" w:themeShade="40"/>
          <w:sz w:val="36"/>
          <w:szCs w:val="36"/>
        </w:rPr>
        <w:t xml:space="preserve">  </w:t>
      </w:r>
      <w:r w:rsidR="00535913" w:rsidRPr="00E5006E">
        <w:rPr>
          <w:rFonts w:asciiTheme="minorHAnsi" w:hAnsiTheme="minorHAnsi" w:cstheme="minorHAnsi"/>
          <w:bCs/>
          <w:color w:val="4A442A" w:themeColor="background2" w:themeShade="40"/>
          <w:sz w:val="36"/>
          <w:szCs w:val="36"/>
        </w:rPr>
        <w:t xml:space="preserve"> </w:t>
      </w:r>
      <w:r w:rsidR="006C38DC" w:rsidRPr="00E5006E">
        <w:rPr>
          <w:rFonts w:asciiTheme="minorHAnsi" w:hAnsiTheme="minorHAnsi" w:cstheme="minorHAnsi"/>
          <w:sz w:val="36"/>
          <w:szCs w:val="36"/>
        </w:rPr>
        <w:t>cheryl@driffieldshowground.co.uk</w:t>
      </w:r>
    </w:p>
    <w:p w14:paraId="7FE3BC30" w14:textId="77777777" w:rsidR="00535913" w:rsidRPr="00E5006E" w:rsidRDefault="00535913" w:rsidP="00CC6C07">
      <w:pPr>
        <w:ind w:left="851"/>
        <w:jc w:val="both"/>
        <w:rPr>
          <w:rFonts w:asciiTheme="minorHAnsi" w:hAnsiTheme="minorHAnsi" w:cstheme="minorHAnsi"/>
          <w:bCs/>
          <w:sz w:val="36"/>
          <w:szCs w:val="36"/>
        </w:rPr>
      </w:pPr>
    </w:p>
    <w:p w14:paraId="55E60514" w14:textId="6ADB7B18" w:rsidR="002A5203" w:rsidRDefault="00C769E5" w:rsidP="00CC6C07">
      <w:pPr>
        <w:ind w:left="851"/>
        <w:jc w:val="both"/>
        <w:rPr>
          <w:rFonts w:asciiTheme="minorHAnsi" w:hAnsiTheme="minorHAnsi" w:cstheme="minorHAnsi"/>
          <w:bCs/>
          <w:sz w:val="36"/>
          <w:szCs w:val="36"/>
        </w:rPr>
      </w:pPr>
      <w:r w:rsidRPr="00E5006E">
        <w:rPr>
          <w:rFonts w:asciiTheme="minorHAnsi" w:hAnsiTheme="minorHAnsi" w:cstheme="minorHAnsi"/>
          <w:bCs/>
          <w:sz w:val="36"/>
          <w:szCs w:val="36"/>
        </w:rPr>
        <w:t xml:space="preserve"> </w:t>
      </w:r>
      <w:r w:rsidR="00535913" w:rsidRPr="00E5006E">
        <w:rPr>
          <w:rFonts w:asciiTheme="minorHAnsi" w:hAnsiTheme="minorHAnsi" w:cstheme="minorHAnsi"/>
          <w:bCs/>
          <w:sz w:val="36"/>
          <w:szCs w:val="36"/>
        </w:rPr>
        <w:t xml:space="preserve">Phone:  </w:t>
      </w:r>
      <w:r w:rsidR="00FD4187" w:rsidRPr="00E5006E">
        <w:rPr>
          <w:rFonts w:asciiTheme="minorHAnsi" w:hAnsiTheme="minorHAnsi" w:cstheme="minorHAnsi"/>
          <w:bCs/>
          <w:sz w:val="36"/>
          <w:szCs w:val="36"/>
        </w:rPr>
        <w:t>01377 257494</w:t>
      </w:r>
    </w:p>
    <w:p w14:paraId="18FE9C1C" w14:textId="77777777" w:rsidR="00E5006E" w:rsidRDefault="00E5006E" w:rsidP="00CC6C07">
      <w:pPr>
        <w:ind w:left="851"/>
        <w:jc w:val="both"/>
        <w:rPr>
          <w:rFonts w:asciiTheme="minorHAnsi" w:hAnsiTheme="minorHAnsi" w:cstheme="minorHAnsi"/>
          <w:bCs/>
          <w:sz w:val="36"/>
          <w:szCs w:val="36"/>
        </w:rPr>
      </w:pPr>
    </w:p>
    <w:p w14:paraId="36A42204" w14:textId="77777777" w:rsidR="0096089A" w:rsidRPr="00E5006E" w:rsidRDefault="0096089A" w:rsidP="00CC6C07">
      <w:pPr>
        <w:ind w:left="851"/>
        <w:jc w:val="both"/>
        <w:rPr>
          <w:rFonts w:asciiTheme="minorHAnsi" w:hAnsiTheme="minorHAnsi" w:cstheme="minorHAnsi"/>
          <w:bCs/>
          <w:sz w:val="36"/>
          <w:szCs w:val="36"/>
        </w:rPr>
      </w:pPr>
    </w:p>
    <w:p w14:paraId="503F98EC" w14:textId="77777777" w:rsidR="006C38DC" w:rsidRPr="00E5006E" w:rsidRDefault="006C38DC" w:rsidP="00CC6C07">
      <w:pPr>
        <w:ind w:left="851"/>
        <w:jc w:val="both"/>
        <w:rPr>
          <w:rFonts w:asciiTheme="minorHAnsi" w:hAnsiTheme="minorHAnsi" w:cstheme="minorHAnsi"/>
          <w:bCs/>
          <w:sz w:val="36"/>
          <w:szCs w:val="36"/>
        </w:rPr>
      </w:pPr>
    </w:p>
    <w:p w14:paraId="014D6833" w14:textId="447D9FF9" w:rsidR="006C38DC" w:rsidRPr="00E5006E" w:rsidRDefault="006C38DC" w:rsidP="0096089A">
      <w:pPr>
        <w:jc w:val="center"/>
        <w:rPr>
          <w:rFonts w:asciiTheme="minorHAnsi" w:hAnsiTheme="minorHAnsi" w:cstheme="minorHAnsi"/>
          <w:bCs/>
          <w:sz w:val="36"/>
          <w:szCs w:val="36"/>
        </w:rPr>
      </w:pPr>
      <w:r w:rsidRPr="00E5006E">
        <w:rPr>
          <w:rFonts w:asciiTheme="minorHAnsi" w:hAnsiTheme="minorHAnsi" w:cstheme="minorHAnsi"/>
          <w:bCs/>
          <w:sz w:val="36"/>
          <w:szCs w:val="36"/>
        </w:rPr>
        <w:t>www.driffieldshowground.co.uk</w:t>
      </w:r>
    </w:p>
    <w:sectPr w:rsidR="006C38DC" w:rsidRPr="00E5006E" w:rsidSect="00AC76A5">
      <w:footerReference w:type="default" r:id="rId21"/>
      <w:pgSz w:w="11906" w:h="16838"/>
      <w:pgMar w:top="540" w:right="746" w:bottom="142" w:left="720" w:header="708" w:footer="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9593" w14:textId="77777777" w:rsidR="007F6363" w:rsidRDefault="007F6363">
      <w:r>
        <w:separator/>
      </w:r>
    </w:p>
  </w:endnote>
  <w:endnote w:type="continuationSeparator" w:id="0">
    <w:p w14:paraId="4A93BC54" w14:textId="77777777" w:rsidR="007F6363" w:rsidRDefault="007F6363">
      <w:r>
        <w:continuationSeparator/>
      </w:r>
    </w:p>
  </w:endnote>
  <w:endnote w:type="continuationNotice" w:id="1">
    <w:p w14:paraId="20AE1F1C" w14:textId="77777777" w:rsidR="007F6363" w:rsidRDefault="007F6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0979" w14:textId="77777777" w:rsidR="006902B9" w:rsidRPr="008E6177" w:rsidRDefault="006902B9" w:rsidP="004063EB">
    <w:pPr>
      <w:pStyle w:val="Footer"/>
      <w:jc w:val="right"/>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985E" w14:textId="77777777" w:rsidR="007F6363" w:rsidRDefault="007F6363">
      <w:r>
        <w:separator/>
      </w:r>
    </w:p>
  </w:footnote>
  <w:footnote w:type="continuationSeparator" w:id="0">
    <w:p w14:paraId="1317EDC5" w14:textId="77777777" w:rsidR="007F6363" w:rsidRDefault="007F6363">
      <w:r>
        <w:continuationSeparator/>
      </w:r>
    </w:p>
  </w:footnote>
  <w:footnote w:type="continuationNotice" w:id="1">
    <w:p w14:paraId="3BB3BE1B" w14:textId="77777777" w:rsidR="007F6363" w:rsidRDefault="007F63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894"/>
    <w:multiLevelType w:val="hybridMultilevel"/>
    <w:tmpl w:val="3C04C8C0"/>
    <w:lvl w:ilvl="0" w:tplc="E5603C9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D1E82"/>
    <w:multiLevelType w:val="hybridMultilevel"/>
    <w:tmpl w:val="51940FC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3A4B7E"/>
    <w:multiLevelType w:val="hybridMultilevel"/>
    <w:tmpl w:val="D56C1E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4361D3"/>
    <w:multiLevelType w:val="hybridMultilevel"/>
    <w:tmpl w:val="29D2C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A769CA"/>
    <w:multiLevelType w:val="hybridMultilevel"/>
    <w:tmpl w:val="6DCE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7926"/>
    <w:multiLevelType w:val="hybridMultilevel"/>
    <w:tmpl w:val="0AEC66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920238A"/>
    <w:multiLevelType w:val="multilevel"/>
    <w:tmpl w:val="F66071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B16407C"/>
    <w:multiLevelType w:val="hybridMultilevel"/>
    <w:tmpl w:val="0BD2F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596621"/>
    <w:multiLevelType w:val="multilevel"/>
    <w:tmpl w:val="70F27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F142F5"/>
    <w:multiLevelType w:val="hybridMultilevel"/>
    <w:tmpl w:val="9DCE86B0"/>
    <w:lvl w:ilvl="0" w:tplc="318ADBFA">
      <w:start w:val="29"/>
      <w:numFmt w:val="decimal"/>
      <w:lvlText w:val="%1."/>
      <w:lvlJc w:val="left"/>
      <w:pPr>
        <w:ind w:left="643" w:hanging="360"/>
      </w:pPr>
      <w:rPr>
        <w:rFonts w:hint="default"/>
        <w:i/>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30BB3E2A"/>
    <w:multiLevelType w:val="multilevel"/>
    <w:tmpl w:val="B02E49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A567B"/>
    <w:multiLevelType w:val="hybridMultilevel"/>
    <w:tmpl w:val="777AF4C0"/>
    <w:lvl w:ilvl="0" w:tplc="177E86A6">
      <w:start w:val="25"/>
      <w:numFmt w:val="decimal"/>
      <w:lvlText w:val="%1."/>
      <w:lvlJc w:val="left"/>
      <w:pPr>
        <w:ind w:left="501" w:hanging="360"/>
      </w:pPr>
      <w:rPr>
        <w:rFonts w:hint="default"/>
        <w:i w:val="0"/>
        <w:iCs/>
        <w:u w:val="none"/>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 w15:restartNumberingAfterBreak="0">
    <w:nsid w:val="337B305E"/>
    <w:multiLevelType w:val="hybridMultilevel"/>
    <w:tmpl w:val="957C3D0E"/>
    <w:lvl w:ilvl="0" w:tplc="02A4A002">
      <w:start w:val="1"/>
      <w:numFmt w:val="decimal"/>
      <w:lvlText w:val="%1."/>
      <w:lvlJc w:val="left"/>
      <w:pPr>
        <w:tabs>
          <w:tab w:val="num" w:pos="720"/>
        </w:tabs>
        <w:ind w:left="720" w:hanging="360"/>
      </w:pPr>
      <w:rPr>
        <w:rFonts w:ascii="Calibri" w:hAnsi="Calibri" w:hint="default"/>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57D30F8"/>
    <w:multiLevelType w:val="multilevel"/>
    <w:tmpl w:val="11541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62A2C0F"/>
    <w:multiLevelType w:val="hybridMultilevel"/>
    <w:tmpl w:val="F8743B42"/>
    <w:lvl w:ilvl="0" w:tplc="08090019">
      <w:start w:val="1"/>
      <w:numFmt w:val="lowerLetter"/>
      <w:lvlText w:val="%1."/>
      <w:lvlJc w:val="left"/>
      <w:pPr>
        <w:tabs>
          <w:tab w:val="num" w:pos="785"/>
        </w:tabs>
        <w:ind w:left="78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587AFF"/>
    <w:multiLevelType w:val="hybridMultilevel"/>
    <w:tmpl w:val="D7C40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F7110F"/>
    <w:multiLevelType w:val="hybridMultilevel"/>
    <w:tmpl w:val="543262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3F2AFC"/>
    <w:multiLevelType w:val="hybridMultilevel"/>
    <w:tmpl w:val="5FBC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412AC"/>
    <w:multiLevelType w:val="hybridMultilevel"/>
    <w:tmpl w:val="F3F23954"/>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343818"/>
    <w:multiLevelType w:val="hybridMultilevel"/>
    <w:tmpl w:val="7604D4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021453"/>
    <w:multiLevelType w:val="hybridMultilevel"/>
    <w:tmpl w:val="B46C117A"/>
    <w:lvl w:ilvl="0" w:tplc="08090005">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607A61A1"/>
    <w:multiLevelType w:val="hybridMultilevel"/>
    <w:tmpl w:val="2D568B16"/>
    <w:lvl w:ilvl="0" w:tplc="08090019">
      <w:start w:val="1"/>
      <w:numFmt w:val="lowerLetter"/>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22" w15:restartNumberingAfterBreak="0">
    <w:nsid w:val="649E442D"/>
    <w:multiLevelType w:val="hybridMultilevel"/>
    <w:tmpl w:val="6C624C74"/>
    <w:lvl w:ilvl="0" w:tplc="6010B3F6">
      <w:start w:val="18"/>
      <w:numFmt w:val="decimal"/>
      <w:lvlText w:val="%1"/>
      <w:lvlJc w:val="left"/>
      <w:pPr>
        <w:ind w:left="643" w:hanging="360"/>
      </w:pPr>
      <w:rPr>
        <w:rFonts w:hint="default"/>
        <w:i/>
        <w:u w:val="non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15:restartNumberingAfterBreak="0">
    <w:nsid w:val="65151794"/>
    <w:multiLevelType w:val="hybridMultilevel"/>
    <w:tmpl w:val="7B141BE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B1737E"/>
    <w:multiLevelType w:val="hybridMultilevel"/>
    <w:tmpl w:val="EEA242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0D2FE9"/>
    <w:multiLevelType w:val="multilevel"/>
    <w:tmpl w:val="D7BCE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764C00"/>
    <w:multiLevelType w:val="hybridMultilevel"/>
    <w:tmpl w:val="6E064586"/>
    <w:lvl w:ilvl="0" w:tplc="8CA4E5C4">
      <w:start w:val="1"/>
      <w:numFmt w:val="decimal"/>
      <w:lvlText w:val="%1."/>
      <w:lvlJc w:val="left"/>
      <w:pPr>
        <w:tabs>
          <w:tab w:val="num" w:pos="785"/>
        </w:tabs>
        <w:ind w:left="785" w:hanging="360"/>
      </w:pPr>
      <w:rPr>
        <w:rFonts w:ascii="Calibri" w:hAnsi="Calibri" w:hint="default"/>
        <w:b/>
        <w:bCs/>
        <w:color w:val="auto"/>
        <w:sz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BC93F7B"/>
    <w:multiLevelType w:val="hybridMultilevel"/>
    <w:tmpl w:val="0A4C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24B23"/>
    <w:multiLevelType w:val="multilevel"/>
    <w:tmpl w:val="11541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5301D0"/>
    <w:multiLevelType w:val="multilevel"/>
    <w:tmpl w:val="4FEEC6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FDD53FB"/>
    <w:multiLevelType w:val="multilevel"/>
    <w:tmpl w:val="799823E8"/>
    <w:lvl w:ilvl="0">
      <w:start w:val="1"/>
      <w:numFmt w:val="lowerLetter"/>
      <w:lvlText w:val="%1."/>
      <w:lvlJc w:val="left"/>
      <w:pPr>
        <w:tabs>
          <w:tab w:val="num" w:pos="720"/>
        </w:tabs>
        <w:ind w:left="720" w:hanging="360"/>
      </w:pPr>
    </w:lvl>
    <w:lvl w:ilvl="1">
      <w:start w:val="1"/>
      <w:numFmt w:val="upperRoman"/>
      <w:lvlText w:val="%2."/>
      <w:lvlJc w:val="right"/>
      <w:pPr>
        <w:tabs>
          <w:tab w:val="num" w:pos="1260"/>
        </w:tabs>
        <w:ind w:left="1260" w:hanging="180"/>
      </w:pPr>
      <w:rPr>
        <w:rFonts w:ascii="Calibri" w:hAnsi="Calibri"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C85365"/>
    <w:multiLevelType w:val="hybridMultilevel"/>
    <w:tmpl w:val="EF94BAC8"/>
    <w:lvl w:ilvl="0" w:tplc="094282F8">
      <w:start w:val="27"/>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7A0304EE"/>
    <w:multiLevelType w:val="hybridMultilevel"/>
    <w:tmpl w:val="549EC6E2"/>
    <w:lvl w:ilvl="0" w:tplc="AC20EA76">
      <w:start w:val="20"/>
      <w:numFmt w:val="decimal"/>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33" w15:restartNumberingAfterBreak="0">
    <w:nsid w:val="7BD7428F"/>
    <w:multiLevelType w:val="hybridMultilevel"/>
    <w:tmpl w:val="65EEDB5A"/>
    <w:lvl w:ilvl="0" w:tplc="5F246C18">
      <w:start w:val="25"/>
      <w:numFmt w:val="decimal"/>
      <w:lvlText w:val="%1"/>
      <w:lvlJc w:val="left"/>
      <w:pPr>
        <w:ind w:left="643" w:hanging="360"/>
      </w:pPr>
      <w:rPr>
        <w:rFonts w:hint="default"/>
        <w:i/>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4" w15:restartNumberingAfterBreak="0">
    <w:nsid w:val="7EEF7CEA"/>
    <w:multiLevelType w:val="hybridMultilevel"/>
    <w:tmpl w:val="14660278"/>
    <w:lvl w:ilvl="0" w:tplc="08090019">
      <w:start w:val="1"/>
      <w:numFmt w:val="lowerLetter"/>
      <w:lvlText w:val="%1."/>
      <w:lvlJc w:val="left"/>
      <w:pPr>
        <w:tabs>
          <w:tab w:val="num" w:pos="720"/>
        </w:tabs>
        <w:ind w:left="720" w:hanging="360"/>
      </w:pPr>
    </w:lvl>
    <w:lvl w:ilvl="1" w:tplc="6CC8C3CC">
      <w:start w:val="1"/>
      <w:numFmt w:val="lowerRoman"/>
      <w:lvlText w:val="%2."/>
      <w:lvlJc w:val="right"/>
      <w:pPr>
        <w:tabs>
          <w:tab w:val="num" w:pos="1260"/>
        </w:tabs>
        <w:ind w:left="1260" w:hanging="180"/>
      </w:pPr>
      <w:rPr>
        <w:rFonts w:ascii="Calibri" w:hAnsi="Calibri" w:hint="default"/>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F122B07"/>
    <w:multiLevelType w:val="hybridMultilevel"/>
    <w:tmpl w:val="B02E4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8205983">
    <w:abstractNumId w:val="12"/>
  </w:num>
  <w:num w:numId="2" w16cid:durableId="154416668">
    <w:abstractNumId w:val="23"/>
  </w:num>
  <w:num w:numId="3" w16cid:durableId="18437313">
    <w:abstractNumId w:val="34"/>
  </w:num>
  <w:num w:numId="4" w16cid:durableId="1700931831">
    <w:abstractNumId w:val="6"/>
  </w:num>
  <w:num w:numId="5" w16cid:durableId="349337991">
    <w:abstractNumId w:val="8"/>
  </w:num>
  <w:num w:numId="6" w16cid:durableId="800878443">
    <w:abstractNumId w:val="18"/>
  </w:num>
  <w:num w:numId="7" w16cid:durableId="1703899233">
    <w:abstractNumId w:val="1"/>
  </w:num>
  <w:num w:numId="8" w16cid:durableId="1948585689">
    <w:abstractNumId w:val="13"/>
  </w:num>
  <w:num w:numId="9" w16cid:durableId="949897579">
    <w:abstractNumId w:val="21"/>
  </w:num>
  <w:num w:numId="10" w16cid:durableId="1394350134">
    <w:abstractNumId w:val="28"/>
  </w:num>
  <w:num w:numId="11" w16cid:durableId="169804048">
    <w:abstractNumId w:val="14"/>
  </w:num>
  <w:num w:numId="12" w16cid:durableId="739474852">
    <w:abstractNumId w:val="29"/>
  </w:num>
  <w:num w:numId="13" w16cid:durableId="12154142">
    <w:abstractNumId w:val="30"/>
  </w:num>
  <w:num w:numId="14" w16cid:durableId="1459033390">
    <w:abstractNumId w:val="25"/>
  </w:num>
  <w:num w:numId="15" w16cid:durableId="1843466297">
    <w:abstractNumId w:val="26"/>
  </w:num>
  <w:num w:numId="16" w16cid:durableId="231502356">
    <w:abstractNumId w:val="17"/>
  </w:num>
  <w:num w:numId="17" w16cid:durableId="1022971837">
    <w:abstractNumId w:val="2"/>
  </w:num>
  <w:num w:numId="18" w16cid:durableId="1813448763">
    <w:abstractNumId w:val="35"/>
  </w:num>
  <w:num w:numId="19" w16cid:durableId="1981882785">
    <w:abstractNumId w:val="10"/>
  </w:num>
  <w:num w:numId="20" w16cid:durableId="1757703076">
    <w:abstractNumId w:val="19"/>
  </w:num>
  <w:num w:numId="21" w16cid:durableId="870461107">
    <w:abstractNumId w:val="16"/>
  </w:num>
  <w:num w:numId="22" w16cid:durableId="113183130">
    <w:abstractNumId w:val="15"/>
  </w:num>
  <w:num w:numId="23" w16cid:durableId="527645672">
    <w:abstractNumId w:val="3"/>
  </w:num>
  <w:num w:numId="24" w16cid:durableId="2020346007">
    <w:abstractNumId w:val="24"/>
  </w:num>
  <w:num w:numId="25" w16cid:durableId="292516656">
    <w:abstractNumId w:val="9"/>
  </w:num>
  <w:num w:numId="26" w16cid:durableId="282661568">
    <w:abstractNumId w:val="33"/>
  </w:num>
  <w:num w:numId="27" w16cid:durableId="2025090151">
    <w:abstractNumId w:val="11"/>
  </w:num>
  <w:num w:numId="28" w16cid:durableId="624502641">
    <w:abstractNumId w:val="31"/>
  </w:num>
  <w:num w:numId="29" w16cid:durableId="956257266">
    <w:abstractNumId w:val="7"/>
  </w:num>
  <w:num w:numId="30" w16cid:durableId="1106388178">
    <w:abstractNumId w:val="22"/>
  </w:num>
  <w:num w:numId="31" w16cid:durableId="198208514">
    <w:abstractNumId w:val="32"/>
  </w:num>
  <w:num w:numId="32" w16cid:durableId="985161883">
    <w:abstractNumId w:val="0"/>
  </w:num>
  <w:num w:numId="33" w16cid:durableId="1876036093">
    <w:abstractNumId w:val="27"/>
  </w:num>
  <w:num w:numId="34" w16cid:durableId="160892020">
    <w:abstractNumId w:val="4"/>
  </w:num>
  <w:num w:numId="35" w16cid:durableId="1924485422">
    <w:abstractNumId w:val="5"/>
  </w:num>
  <w:num w:numId="36" w16cid:durableId="6619342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30"/>
    <w:rsid w:val="000030F7"/>
    <w:rsid w:val="00005BC3"/>
    <w:rsid w:val="00010A00"/>
    <w:rsid w:val="000202C5"/>
    <w:rsid w:val="000235EF"/>
    <w:rsid w:val="000270BA"/>
    <w:rsid w:val="00027B03"/>
    <w:rsid w:val="00036068"/>
    <w:rsid w:val="00047598"/>
    <w:rsid w:val="00057DFF"/>
    <w:rsid w:val="000622AF"/>
    <w:rsid w:val="00062588"/>
    <w:rsid w:val="0007205F"/>
    <w:rsid w:val="00072331"/>
    <w:rsid w:val="00074FA5"/>
    <w:rsid w:val="0007656E"/>
    <w:rsid w:val="00077066"/>
    <w:rsid w:val="000772A8"/>
    <w:rsid w:val="00091AF7"/>
    <w:rsid w:val="00093159"/>
    <w:rsid w:val="00093C9C"/>
    <w:rsid w:val="000A1F93"/>
    <w:rsid w:val="000A204E"/>
    <w:rsid w:val="000A447B"/>
    <w:rsid w:val="000B261F"/>
    <w:rsid w:val="000B3D83"/>
    <w:rsid w:val="000C1278"/>
    <w:rsid w:val="000C189B"/>
    <w:rsid w:val="000C25BB"/>
    <w:rsid w:val="000C3336"/>
    <w:rsid w:val="000C5488"/>
    <w:rsid w:val="000D0D0C"/>
    <w:rsid w:val="000D49E1"/>
    <w:rsid w:val="000E0ED4"/>
    <w:rsid w:val="000E4977"/>
    <w:rsid w:val="000E49F2"/>
    <w:rsid w:val="000F1035"/>
    <w:rsid w:val="000F49AF"/>
    <w:rsid w:val="001030F5"/>
    <w:rsid w:val="001113FE"/>
    <w:rsid w:val="001240E4"/>
    <w:rsid w:val="00131E20"/>
    <w:rsid w:val="0013438E"/>
    <w:rsid w:val="0014088A"/>
    <w:rsid w:val="00146B76"/>
    <w:rsid w:val="00147D65"/>
    <w:rsid w:val="00154B5B"/>
    <w:rsid w:val="0016020F"/>
    <w:rsid w:val="001608F1"/>
    <w:rsid w:val="001622B8"/>
    <w:rsid w:val="00163EC6"/>
    <w:rsid w:val="0017096D"/>
    <w:rsid w:val="001734C7"/>
    <w:rsid w:val="0018270B"/>
    <w:rsid w:val="00186E6E"/>
    <w:rsid w:val="001900BC"/>
    <w:rsid w:val="00195256"/>
    <w:rsid w:val="00195545"/>
    <w:rsid w:val="001974B9"/>
    <w:rsid w:val="001A08B7"/>
    <w:rsid w:val="001A2A3C"/>
    <w:rsid w:val="001A3535"/>
    <w:rsid w:val="001B1AA2"/>
    <w:rsid w:val="001C55F2"/>
    <w:rsid w:val="001C5C97"/>
    <w:rsid w:val="001C5CE5"/>
    <w:rsid w:val="001C78B1"/>
    <w:rsid w:val="001D2D11"/>
    <w:rsid w:val="001D395F"/>
    <w:rsid w:val="001D4EBE"/>
    <w:rsid w:val="001D6827"/>
    <w:rsid w:val="001E2DBD"/>
    <w:rsid w:val="001E5EAD"/>
    <w:rsid w:val="001F1F0E"/>
    <w:rsid w:val="001F7046"/>
    <w:rsid w:val="00205413"/>
    <w:rsid w:val="002079AE"/>
    <w:rsid w:val="00217105"/>
    <w:rsid w:val="00224E62"/>
    <w:rsid w:val="00232DF7"/>
    <w:rsid w:val="00233AF7"/>
    <w:rsid w:val="00234719"/>
    <w:rsid w:val="00235C39"/>
    <w:rsid w:val="00245A76"/>
    <w:rsid w:val="0026099E"/>
    <w:rsid w:val="00272631"/>
    <w:rsid w:val="00273D57"/>
    <w:rsid w:val="00273F79"/>
    <w:rsid w:val="002765CF"/>
    <w:rsid w:val="00277E7F"/>
    <w:rsid w:val="00280A96"/>
    <w:rsid w:val="002858F5"/>
    <w:rsid w:val="00291F24"/>
    <w:rsid w:val="00292B49"/>
    <w:rsid w:val="002A35E6"/>
    <w:rsid w:val="002A5203"/>
    <w:rsid w:val="002B5762"/>
    <w:rsid w:val="002C65EB"/>
    <w:rsid w:val="002C6F3C"/>
    <w:rsid w:val="002D1445"/>
    <w:rsid w:val="002D3CE1"/>
    <w:rsid w:val="002D4FEB"/>
    <w:rsid w:val="002D5034"/>
    <w:rsid w:val="002E7371"/>
    <w:rsid w:val="002E765A"/>
    <w:rsid w:val="002F318C"/>
    <w:rsid w:val="00301A74"/>
    <w:rsid w:val="00306D81"/>
    <w:rsid w:val="00310917"/>
    <w:rsid w:val="00314A5B"/>
    <w:rsid w:val="00314AD7"/>
    <w:rsid w:val="003369DE"/>
    <w:rsid w:val="003421E3"/>
    <w:rsid w:val="00343048"/>
    <w:rsid w:val="00344910"/>
    <w:rsid w:val="00346BCC"/>
    <w:rsid w:val="00350E8E"/>
    <w:rsid w:val="00351605"/>
    <w:rsid w:val="0035476D"/>
    <w:rsid w:val="00355E15"/>
    <w:rsid w:val="00360863"/>
    <w:rsid w:val="00364B97"/>
    <w:rsid w:val="00367CA8"/>
    <w:rsid w:val="003731BF"/>
    <w:rsid w:val="003749D4"/>
    <w:rsid w:val="00383A2A"/>
    <w:rsid w:val="003903B0"/>
    <w:rsid w:val="0039650C"/>
    <w:rsid w:val="003B2DD7"/>
    <w:rsid w:val="003C18BE"/>
    <w:rsid w:val="003D3BED"/>
    <w:rsid w:val="003D4785"/>
    <w:rsid w:val="003D7497"/>
    <w:rsid w:val="003E2261"/>
    <w:rsid w:val="003E2A35"/>
    <w:rsid w:val="003E3C9A"/>
    <w:rsid w:val="003E3F49"/>
    <w:rsid w:val="003E7376"/>
    <w:rsid w:val="003F4892"/>
    <w:rsid w:val="003F6DEE"/>
    <w:rsid w:val="00402652"/>
    <w:rsid w:val="00405ED6"/>
    <w:rsid w:val="004063EB"/>
    <w:rsid w:val="00412C09"/>
    <w:rsid w:val="0041670F"/>
    <w:rsid w:val="00421B40"/>
    <w:rsid w:val="004316B0"/>
    <w:rsid w:val="00431841"/>
    <w:rsid w:val="004327DF"/>
    <w:rsid w:val="00433EB5"/>
    <w:rsid w:val="00443766"/>
    <w:rsid w:val="00444FD5"/>
    <w:rsid w:val="00462981"/>
    <w:rsid w:val="004702C3"/>
    <w:rsid w:val="00473111"/>
    <w:rsid w:val="00484B78"/>
    <w:rsid w:val="0048506D"/>
    <w:rsid w:val="00495549"/>
    <w:rsid w:val="004A16AE"/>
    <w:rsid w:val="004A3D15"/>
    <w:rsid w:val="004A3FC4"/>
    <w:rsid w:val="004B08DB"/>
    <w:rsid w:val="004B2506"/>
    <w:rsid w:val="004B387C"/>
    <w:rsid w:val="004B40C4"/>
    <w:rsid w:val="004B431F"/>
    <w:rsid w:val="004B4B52"/>
    <w:rsid w:val="004B5B9D"/>
    <w:rsid w:val="004C1D2F"/>
    <w:rsid w:val="004C303E"/>
    <w:rsid w:val="004C3CAC"/>
    <w:rsid w:val="004C3F75"/>
    <w:rsid w:val="004D4E58"/>
    <w:rsid w:val="004D74F1"/>
    <w:rsid w:val="004F2BFB"/>
    <w:rsid w:val="004F7F5D"/>
    <w:rsid w:val="00505691"/>
    <w:rsid w:val="005068FB"/>
    <w:rsid w:val="005110BB"/>
    <w:rsid w:val="00511894"/>
    <w:rsid w:val="00511F37"/>
    <w:rsid w:val="00512F85"/>
    <w:rsid w:val="00515524"/>
    <w:rsid w:val="00520731"/>
    <w:rsid w:val="005247DD"/>
    <w:rsid w:val="00535913"/>
    <w:rsid w:val="00540A4C"/>
    <w:rsid w:val="00554538"/>
    <w:rsid w:val="005623A7"/>
    <w:rsid w:val="00564637"/>
    <w:rsid w:val="00564CEF"/>
    <w:rsid w:val="00564DF4"/>
    <w:rsid w:val="0058359C"/>
    <w:rsid w:val="0059299D"/>
    <w:rsid w:val="00594938"/>
    <w:rsid w:val="00597D71"/>
    <w:rsid w:val="005B24B3"/>
    <w:rsid w:val="005B59C4"/>
    <w:rsid w:val="005C66A9"/>
    <w:rsid w:val="005D1775"/>
    <w:rsid w:val="005E07A6"/>
    <w:rsid w:val="005E3F3E"/>
    <w:rsid w:val="005E53D0"/>
    <w:rsid w:val="005F037D"/>
    <w:rsid w:val="005F0414"/>
    <w:rsid w:val="005F4AF8"/>
    <w:rsid w:val="006023E6"/>
    <w:rsid w:val="006047C6"/>
    <w:rsid w:val="00610EEA"/>
    <w:rsid w:val="00611C3E"/>
    <w:rsid w:val="006223B4"/>
    <w:rsid w:val="0063596E"/>
    <w:rsid w:val="00637722"/>
    <w:rsid w:val="00642B19"/>
    <w:rsid w:val="00650EB0"/>
    <w:rsid w:val="00653AA4"/>
    <w:rsid w:val="006557B1"/>
    <w:rsid w:val="006754D6"/>
    <w:rsid w:val="00675717"/>
    <w:rsid w:val="00677047"/>
    <w:rsid w:val="00677550"/>
    <w:rsid w:val="00683C11"/>
    <w:rsid w:val="00685E89"/>
    <w:rsid w:val="006902B9"/>
    <w:rsid w:val="00693DBF"/>
    <w:rsid w:val="006963B3"/>
    <w:rsid w:val="006A1583"/>
    <w:rsid w:val="006B46A3"/>
    <w:rsid w:val="006C349A"/>
    <w:rsid w:val="006C38DC"/>
    <w:rsid w:val="006D26FD"/>
    <w:rsid w:val="006D7B00"/>
    <w:rsid w:val="006E2E0B"/>
    <w:rsid w:val="006E3B4E"/>
    <w:rsid w:val="006F1AF3"/>
    <w:rsid w:val="006F6AC8"/>
    <w:rsid w:val="00714B0E"/>
    <w:rsid w:val="007242F9"/>
    <w:rsid w:val="00724659"/>
    <w:rsid w:val="00724BC8"/>
    <w:rsid w:val="007266F0"/>
    <w:rsid w:val="00731454"/>
    <w:rsid w:val="0074585E"/>
    <w:rsid w:val="007503B9"/>
    <w:rsid w:val="00750769"/>
    <w:rsid w:val="007645B6"/>
    <w:rsid w:val="0077074B"/>
    <w:rsid w:val="00773FCB"/>
    <w:rsid w:val="00780D86"/>
    <w:rsid w:val="007931F4"/>
    <w:rsid w:val="00793FD5"/>
    <w:rsid w:val="007A58DF"/>
    <w:rsid w:val="007A738D"/>
    <w:rsid w:val="007B162A"/>
    <w:rsid w:val="007C0306"/>
    <w:rsid w:val="007C1115"/>
    <w:rsid w:val="007C2689"/>
    <w:rsid w:val="007C4FB7"/>
    <w:rsid w:val="007C588D"/>
    <w:rsid w:val="007E3F92"/>
    <w:rsid w:val="007E4107"/>
    <w:rsid w:val="007F2024"/>
    <w:rsid w:val="007F5F91"/>
    <w:rsid w:val="007F6363"/>
    <w:rsid w:val="007F6D25"/>
    <w:rsid w:val="0080202F"/>
    <w:rsid w:val="00806250"/>
    <w:rsid w:val="0081571E"/>
    <w:rsid w:val="00815F52"/>
    <w:rsid w:val="00821162"/>
    <w:rsid w:val="00822187"/>
    <w:rsid w:val="008226CE"/>
    <w:rsid w:val="00827E5A"/>
    <w:rsid w:val="00837CF8"/>
    <w:rsid w:val="00846974"/>
    <w:rsid w:val="00847EF9"/>
    <w:rsid w:val="008517E6"/>
    <w:rsid w:val="00853A03"/>
    <w:rsid w:val="00853D96"/>
    <w:rsid w:val="00854B64"/>
    <w:rsid w:val="0086569C"/>
    <w:rsid w:val="008721E7"/>
    <w:rsid w:val="008765C4"/>
    <w:rsid w:val="0087716B"/>
    <w:rsid w:val="0088249D"/>
    <w:rsid w:val="00884DAF"/>
    <w:rsid w:val="00887B32"/>
    <w:rsid w:val="008A173A"/>
    <w:rsid w:val="008B536A"/>
    <w:rsid w:val="008B5DBC"/>
    <w:rsid w:val="008C3E52"/>
    <w:rsid w:val="008D0E48"/>
    <w:rsid w:val="008E3694"/>
    <w:rsid w:val="008E4430"/>
    <w:rsid w:val="008E5D82"/>
    <w:rsid w:val="008E6177"/>
    <w:rsid w:val="008E69F5"/>
    <w:rsid w:val="0090474F"/>
    <w:rsid w:val="00907901"/>
    <w:rsid w:val="00910176"/>
    <w:rsid w:val="00921CC3"/>
    <w:rsid w:val="009274B6"/>
    <w:rsid w:val="0093296B"/>
    <w:rsid w:val="00936E97"/>
    <w:rsid w:val="00937C6E"/>
    <w:rsid w:val="00943219"/>
    <w:rsid w:val="00947C46"/>
    <w:rsid w:val="009524E2"/>
    <w:rsid w:val="00955E25"/>
    <w:rsid w:val="0096089A"/>
    <w:rsid w:val="00966C71"/>
    <w:rsid w:val="00966C7C"/>
    <w:rsid w:val="00973CCA"/>
    <w:rsid w:val="00980278"/>
    <w:rsid w:val="00983192"/>
    <w:rsid w:val="00985C82"/>
    <w:rsid w:val="00997EDD"/>
    <w:rsid w:val="009A091D"/>
    <w:rsid w:val="009A188A"/>
    <w:rsid w:val="009B139D"/>
    <w:rsid w:val="009C2892"/>
    <w:rsid w:val="009C4090"/>
    <w:rsid w:val="009D5933"/>
    <w:rsid w:val="009D71F5"/>
    <w:rsid w:val="009D7829"/>
    <w:rsid w:val="009E01DF"/>
    <w:rsid w:val="009E2A35"/>
    <w:rsid w:val="009E397E"/>
    <w:rsid w:val="009E7F23"/>
    <w:rsid w:val="009F6E5F"/>
    <w:rsid w:val="00A07C20"/>
    <w:rsid w:val="00A1196F"/>
    <w:rsid w:val="00A12582"/>
    <w:rsid w:val="00A12DCA"/>
    <w:rsid w:val="00A14DBD"/>
    <w:rsid w:val="00A27405"/>
    <w:rsid w:val="00A34248"/>
    <w:rsid w:val="00A5063D"/>
    <w:rsid w:val="00A516DC"/>
    <w:rsid w:val="00A716DF"/>
    <w:rsid w:val="00A747AB"/>
    <w:rsid w:val="00A92589"/>
    <w:rsid w:val="00AA3ED0"/>
    <w:rsid w:val="00AA77D3"/>
    <w:rsid w:val="00AC3307"/>
    <w:rsid w:val="00AC76A5"/>
    <w:rsid w:val="00AE0F69"/>
    <w:rsid w:val="00AF4A49"/>
    <w:rsid w:val="00AF6D1D"/>
    <w:rsid w:val="00B00889"/>
    <w:rsid w:val="00B05641"/>
    <w:rsid w:val="00B06121"/>
    <w:rsid w:val="00B06BF3"/>
    <w:rsid w:val="00B161D1"/>
    <w:rsid w:val="00B173D3"/>
    <w:rsid w:val="00B34DBD"/>
    <w:rsid w:val="00B35471"/>
    <w:rsid w:val="00B3548B"/>
    <w:rsid w:val="00B37A64"/>
    <w:rsid w:val="00B465CD"/>
    <w:rsid w:val="00B522CC"/>
    <w:rsid w:val="00B5794C"/>
    <w:rsid w:val="00B611C2"/>
    <w:rsid w:val="00B651C5"/>
    <w:rsid w:val="00B66E7A"/>
    <w:rsid w:val="00B76057"/>
    <w:rsid w:val="00B815AC"/>
    <w:rsid w:val="00B83159"/>
    <w:rsid w:val="00BA2804"/>
    <w:rsid w:val="00BC3FA2"/>
    <w:rsid w:val="00BD2F7E"/>
    <w:rsid w:val="00BD542B"/>
    <w:rsid w:val="00BD7634"/>
    <w:rsid w:val="00BF07C3"/>
    <w:rsid w:val="00BF39BD"/>
    <w:rsid w:val="00BF4517"/>
    <w:rsid w:val="00C0154D"/>
    <w:rsid w:val="00C06138"/>
    <w:rsid w:val="00C12FCF"/>
    <w:rsid w:val="00C21C81"/>
    <w:rsid w:val="00C272B6"/>
    <w:rsid w:val="00C27927"/>
    <w:rsid w:val="00C32B5C"/>
    <w:rsid w:val="00C34022"/>
    <w:rsid w:val="00C34F23"/>
    <w:rsid w:val="00C371DC"/>
    <w:rsid w:val="00C55A92"/>
    <w:rsid w:val="00C60E78"/>
    <w:rsid w:val="00C6513C"/>
    <w:rsid w:val="00C65482"/>
    <w:rsid w:val="00C65967"/>
    <w:rsid w:val="00C725B9"/>
    <w:rsid w:val="00C742AA"/>
    <w:rsid w:val="00C769E5"/>
    <w:rsid w:val="00C80ADB"/>
    <w:rsid w:val="00C82CB5"/>
    <w:rsid w:val="00C84EBC"/>
    <w:rsid w:val="00C939D0"/>
    <w:rsid w:val="00C94EC9"/>
    <w:rsid w:val="00C97095"/>
    <w:rsid w:val="00CB0BDD"/>
    <w:rsid w:val="00CB3B39"/>
    <w:rsid w:val="00CC064C"/>
    <w:rsid w:val="00CC108C"/>
    <w:rsid w:val="00CC2AD8"/>
    <w:rsid w:val="00CC5D9B"/>
    <w:rsid w:val="00CC6BE5"/>
    <w:rsid w:val="00CC6C07"/>
    <w:rsid w:val="00CD44A7"/>
    <w:rsid w:val="00CE57F2"/>
    <w:rsid w:val="00CE6A2B"/>
    <w:rsid w:val="00CE762B"/>
    <w:rsid w:val="00CF0C7E"/>
    <w:rsid w:val="00CF29AE"/>
    <w:rsid w:val="00D031E0"/>
    <w:rsid w:val="00D058A8"/>
    <w:rsid w:val="00D06D51"/>
    <w:rsid w:val="00D0784F"/>
    <w:rsid w:val="00D17B07"/>
    <w:rsid w:val="00D2206A"/>
    <w:rsid w:val="00D36AE2"/>
    <w:rsid w:val="00D43978"/>
    <w:rsid w:val="00D46986"/>
    <w:rsid w:val="00D51563"/>
    <w:rsid w:val="00D52E0B"/>
    <w:rsid w:val="00D549B8"/>
    <w:rsid w:val="00D61B81"/>
    <w:rsid w:val="00D751A3"/>
    <w:rsid w:val="00D7761B"/>
    <w:rsid w:val="00D777E1"/>
    <w:rsid w:val="00D926D5"/>
    <w:rsid w:val="00D962F9"/>
    <w:rsid w:val="00D96899"/>
    <w:rsid w:val="00DA50F5"/>
    <w:rsid w:val="00DB0180"/>
    <w:rsid w:val="00DB1512"/>
    <w:rsid w:val="00DB3DD5"/>
    <w:rsid w:val="00DB5463"/>
    <w:rsid w:val="00DC3436"/>
    <w:rsid w:val="00DD3BBD"/>
    <w:rsid w:val="00DD6350"/>
    <w:rsid w:val="00DE1077"/>
    <w:rsid w:val="00DE159D"/>
    <w:rsid w:val="00DE7669"/>
    <w:rsid w:val="00E0506C"/>
    <w:rsid w:val="00E0687F"/>
    <w:rsid w:val="00E1216E"/>
    <w:rsid w:val="00E1447C"/>
    <w:rsid w:val="00E154A4"/>
    <w:rsid w:val="00E16B20"/>
    <w:rsid w:val="00E20B54"/>
    <w:rsid w:val="00E30383"/>
    <w:rsid w:val="00E33FCB"/>
    <w:rsid w:val="00E478B4"/>
    <w:rsid w:val="00E5006E"/>
    <w:rsid w:val="00E50C40"/>
    <w:rsid w:val="00E51BFF"/>
    <w:rsid w:val="00E60C3F"/>
    <w:rsid w:val="00E62CE2"/>
    <w:rsid w:val="00E63C01"/>
    <w:rsid w:val="00E669AA"/>
    <w:rsid w:val="00E67150"/>
    <w:rsid w:val="00E71830"/>
    <w:rsid w:val="00E810FC"/>
    <w:rsid w:val="00E825B5"/>
    <w:rsid w:val="00E935A6"/>
    <w:rsid w:val="00E94DA1"/>
    <w:rsid w:val="00E955C2"/>
    <w:rsid w:val="00EA038B"/>
    <w:rsid w:val="00EA2774"/>
    <w:rsid w:val="00EA5374"/>
    <w:rsid w:val="00EB47B9"/>
    <w:rsid w:val="00EC08C0"/>
    <w:rsid w:val="00EC1499"/>
    <w:rsid w:val="00EC1F1A"/>
    <w:rsid w:val="00EC73D3"/>
    <w:rsid w:val="00ED32B6"/>
    <w:rsid w:val="00EF466B"/>
    <w:rsid w:val="00EF6CAC"/>
    <w:rsid w:val="00F01913"/>
    <w:rsid w:val="00F039FB"/>
    <w:rsid w:val="00F045B6"/>
    <w:rsid w:val="00F121C8"/>
    <w:rsid w:val="00F14D91"/>
    <w:rsid w:val="00F21129"/>
    <w:rsid w:val="00F21CBF"/>
    <w:rsid w:val="00F2730B"/>
    <w:rsid w:val="00F301CF"/>
    <w:rsid w:val="00F37D7F"/>
    <w:rsid w:val="00F46C1A"/>
    <w:rsid w:val="00F600D9"/>
    <w:rsid w:val="00F65206"/>
    <w:rsid w:val="00F6546C"/>
    <w:rsid w:val="00F67C8B"/>
    <w:rsid w:val="00F75411"/>
    <w:rsid w:val="00F82E2A"/>
    <w:rsid w:val="00F832D1"/>
    <w:rsid w:val="00F83FEB"/>
    <w:rsid w:val="00FA1260"/>
    <w:rsid w:val="00FA1E38"/>
    <w:rsid w:val="00FB482A"/>
    <w:rsid w:val="00FB5C62"/>
    <w:rsid w:val="00FC4154"/>
    <w:rsid w:val="00FC4752"/>
    <w:rsid w:val="00FD0CEF"/>
    <w:rsid w:val="00FD100F"/>
    <w:rsid w:val="00FD4187"/>
    <w:rsid w:val="00FD5C9D"/>
    <w:rsid w:val="00FD67EE"/>
    <w:rsid w:val="00FE051F"/>
    <w:rsid w:val="00FE3A6B"/>
    <w:rsid w:val="00FE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F66E9C"/>
  <w15:docId w15:val="{17972F92-1007-43F9-AC4A-B10A423A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37D"/>
    <w:rPr>
      <w:sz w:val="24"/>
      <w:szCs w:val="24"/>
    </w:rPr>
  </w:style>
  <w:style w:type="paragraph" w:styleId="Heading2">
    <w:name w:val="heading 2"/>
    <w:basedOn w:val="Normal"/>
    <w:next w:val="Normal"/>
    <w:link w:val="Heading2Char"/>
    <w:semiHidden/>
    <w:unhideWhenUsed/>
    <w:qFormat/>
    <w:rsid w:val="002E76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1974B9"/>
    <w:pPr>
      <w:keepNext/>
      <w:jc w:val="center"/>
      <w:outlineLvl w:val="3"/>
    </w:pPr>
    <w:rPr>
      <w:b/>
      <w:snapToGrid w:val="0"/>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63EB"/>
    <w:pPr>
      <w:tabs>
        <w:tab w:val="center" w:pos="4153"/>
        <w:tab w:val="right" w:pos="8306"/>
      </w:tabs>
    </w:pPr>
  </w:style>
  <w:style w:type="paragraph" w:styleId="Footer">
    <w:name w:val="footer"/>
    <w:basedOn w:val="Normal"/>
    <w:link w:val="FooterChar"/>
    <w:uiPriority w:val="99"/>
    <w:rsid w:val="004063EB"/>
    <w:pPr>
      <w:tabs>
        <w:tab w:val="center" w:pos="4153"/>
        <w:tab w:val="right" w:pos="8306"/>
      </w:tabs>
    </w:pPr>
  </w:style>
  <w:style w:type="character" w:styleId="Hyperlink">
    <w:name w:val="Hyperlink"/>
    <w:rsid w:val="00780D86"/>
    <w:rPr>
      <w:color w:val="0000FF"/>
      <w:u w:val="single"/>
    </w:rPr>
  </w:style>
  <w:style w:type="paragraph" w:styleId="BalloonText">
    <w:name w:val="Balloon Text"/>
    <w:basedOn w:val="Normal"/>
    <w:semiHidden/>
    <w:rsid w:val="001A2A3C"/>
    <w:rPr>
      <w:rFonts w:ascii="Tahoma" w:hAnsi="Tahoma" w:cs="Tahoma"/>
      <w:sz w:val="16"/>
      <w:szCs w:val="16"/>
    </w:rPr>
  </w:style>
  <w:style w:type="paragraph" w:styleId="ListParagraph">
    <w:name w:val="List Paragraph"/>
    <w:basedOn w:val="Normal"/>
    <w:uiPriority w:val="34"/>
    <w:qFormat/>
    <w:rsid w:val="00473111"/>
    <w:pPr>
      <w:ind w:left="720"/>
    </w:pPr>
  </w:style>
  <w:style w:type="character" w:styleId="UnresolvedMention">
    <w:name w:val="Unresolved Mention"/>
    <w:basedOn w:val="DefaultParagraphFont"/>
    <w:uiPriority w:val="99"/>
    <w:semiHidden/>
    <w:unhideWhenUsed/>
    <w:rsid w:val="009B139D"/>
    <w:rPr>
      <w:color w:val="605E5C"/>
      <w:shd w:val="clear" w:color="auto" w:fill="E1DFDD"/>
    </w:rPr>
  </w:style>
  <w:style w:type="character" w:styleId="Emphasis">
    <w:name w:val="Emphasis"/>
    <w:basedOn w:val="DefaultParagraphFont"/>
    <w:qFormat/>
    <w:rsid w:val="00520731"/>
    <w:rPr>
      <w:i/>
      <w:iCs/>
    </w:rPr>
  </w:style>
  <w:style w:type="character" w:customStyle="1" w:styleId="Heading2Char">
    <w:name w:val="Heading 2 Char"/>
    <w:basedOn w:val="DefaultParagraphFont"/>
    <w:link w:val="Heading2"/>
    <w:semiHidden/>
    <w:rsid w:val="002E765A"/>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99"/>
    <w:qFormat/>
    <w:rsid w:val="002E765A"/>
    <w:pPr>
      <w:pBdr>
        <w:bottom w:val="single" w:sz="4" w:space="1" w:color="auto"/>
      </w:pBdr>
      <w:spacing w:after="200"/>
      <w:contextualSpacing/>
    </w:pPr>
    <w:rPr>
      <w:rFonts w:ascii="Cambria" w:hAnsi="Cambria"/>
      <w:spacing w:val="5"/>
      <w:sz w:val="52"/>
      <w:szCs w:val="52"/>
      <w:lang w:eastAsia="en-US"/>
    </w:rPr>
  </w:style>
  <w:style w:type="character" w:customStyle="1" w:styleId="TitleChar">
    <w:name w:val="Title Char"/>
    <w:basedOn w:val="DefaultParagraphFont"/>
    <w:link w:val="Title"/>
    <w:uiPriority w:val="99"/>
    <w:rsid w:val="002E765A"/>
    <w:rPr>
      <w:rFonts w:ascii="Cambria" w:hAnsi="Cambria"/>
      <w:spacing w:val="5"/>
      <w:sz w:val="52"/>
      <w:szCs w:val="52"/>
      <w:lang w:eastAsia="en-US"/>
    </w:rPr>
  </w:style>
  <w:style w:type="character" w:styleId="FollowedHyperlink">
    <w:name w:val="FollowedHyperlink"/>
    <w:basedOn w:val="DefaultParagraphFont"/>
    <w:semiHidden/>
    <w:unhideWhenUsed/>
    <w:rsid w:val="00910176"/>
    <w:rPr>
      <w:color w:val="800080" w:themeColor="followedHyperlink"/>
      <w:u w:val="single"/>
    </w:rPr>
  </w:style>
  <w:style w:type="character" w:customStyle="1" w:styleId="FooterChar">
    <w:name w:val="Footer Char"/>
    <w:link w:val="Footer"/>
    <w:uiPriority w:val="99"/>
    <w:rsid w:val="00F211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riffieldshowground.co.uk" TargetMode="External"/><Relationship Id="rId18" Type="http://schemas.openxmlformats.org/officeDocument/2006/relationships/hyperlink" Target="mailto:office@driffieldshowground.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driffieldshowground.co.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riffieldshowground.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nts@tsvevents.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B80708F636EF6468F6896E1CEFD06F8" ma:contentTypeVersion="14" ma:contentTypeDescription="Create a new document." ma:contentTypeScope="" ma:versionID="3ec61824f8ac0a2dcd6269c4ac3be8ec">
  <xsd:schema xmlns:xsd="http://www.w3.org/2001/XMLSchema" xmlns:xs="http://www.w3.org/2001/XMLSchema" xmlns:p="http://schemas.microsoft.com/office/2006/metadata/properties" xmlns:ns2="33fa0f95-73ba-4fc5-8787-7d2d7f74ba79" xmlns:ns3="342d6008-6ac1-4b2b-bbb5-7ca39846af34" targetNamespace="http://schemas.microsoft.com/office/2006/metadata/properties" ma:root="true" ma:fieldsID="43b2a4dbfb2ad79e7c57b150708b523a" ns2:_="" ns3:_="">
    <xsd:import namespace="33fa0f95-73ba-4fc5-8787-7d2d7f74ba79"/>
    <xsd:import namespace="342d6008-6ac1-4b2b-bbb5-7ca39846af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a0f95-73ba-4fc5-8787-7d2d7f74ba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c59183bb-8e9e-4a54-9ad6-8748f691c64e}" ma:internalName="TaxCatchAll" ma:showField="CatchAllData" ma:web="33fa0f95-73ba-4fc5-8787-7d2d7f74ba7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d6008-6ac1-4b2b-bbb5-7ca39846a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9cba1a-7d7b-4e60-941b-1b8856fdec8b"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3fa0f95-73ba-4fc5-8787-7d2d7f74ba79" xsi:nil="true"/>
    <lcf76f155ced4ddcb4097134ff3c332f xmlns="342d6008-6ac1-4b2b-bbb5-7ca39846af34">
      <Terms xmlns="http://schemas.microsoft.com/office/infopath/2007/PartnerControls"/>
    </lcf76f155ced4ddcb4097134ff3c332f>
    <_dlc_DocId xmlns="33fa0f95-73ba-4fc5-8787-7d2d7f74ba79">KS4YYDYURCD3-1059340648-154627</_dlc_DocId>
    <_dlc_DocIdUrl xmlns="33fa0f95-73ba-4fc5-8787-7d2d7f74ba79">
      <Url>https://driffieldshowground.sharepoint.com/sites/DasDocs/_layouts/15/DocIdRedir.aspx?ID=KS4YYDYURCD3-1059340648-154627</Url>
      <Description>KS4YYDYURCD3-1059340648-154627</Description>
    </_dlc_DocIdUrl>
  </documentManagement>
</p:properties>
</file>

<file path=customXml/itemProps1.xml><?xml version="1.0" encoding="utf-8"?>
<ds:datastoreItem xmlns:ds="http://schemas.openxmlformats.org/officeDocument/2006/customXml" ds:itemID="{011A9A42-5301-4C21-B3D3-5E27366F8C6C}">
  <ds:schemaRefs>
    <ds:schemaRef ds:uri="http://schemas.microsoft.com/sharepoint/v3/contenttype/forms"/>
  </ds:schemaRefs>
</ds:datastoreItem>
</file>

<file path=customXml/itemProps2.xml><?xml version="1.0" encoding="utf-8"?>
<ds:datastoreItem xmlns:ds="http://schemas.openxmlformats.org/officeDocument/2006/customXml" ds:itemID="{23641A5C-E6E6-4F2C-A819-0A826407FCBA}">
  <ds:schemaRefs>
    <ds:schemaRef ds:uri="http://schemas.microsoft.com/sharepoint/events"/>
  </ds:schemaRefs>
</ds:datastoreItem>
</file>

<file path=customXml/itemProps3.xml><?xml version="1.0" encoding="utf-8"?>
<ds:datastoreItem xmlns:ds="http://schemas.openxmlformats.org/officeDocument/2006/customXml" ds:itemID="{DDB29DBE-F757-43A4-B859-D8F85763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a0f95-73ba-4fc5-8787-7d2d7f74ba79"/>
    <ds:schemaRef ds:uri="342d6008-6ac1-4b2b-bbb5-7ca39846a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0D417-2FB1-4B92-A568-4AAB056DE301}">
  <ds:schemaRefs>
    <ds:schemaRef ds:uri="http://schemas.openxmlformats.org/officeDocument/2006/bibliography"/>
  </ds:schemaRefs>
</ds:datastoreItem>
</file>

<file path=customXml/itemProps5.xml><?xml version="1.0" encoding="utf-8"?>
<ds:datastoreItem xmlns:ds="http://schemas.openxmlformats.org/officeDocument/2006/customXml" ds:itemID="{298EC712-A976-4682-99ED-15254DDE4B98}">
  <ds:schemaRefs>
    <ds:schemaRef ds:uri="http://schemas.microsoft.com/office/2006/metadata/properties"/>
    <ds:schemaRef ds:uri="http://schemas.microsoft.com/office/infopath/2007/PartnerControls"/>
    <ds:schemaRef ds:uri="33fa0f95-73ba-4fc5-8787-7d2d7f74ba79"/>
    <ds:schemaRef ds:uri="342d6008-6ac1-4b2b-bbb5-7ca39846af3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WEDNESDAY 21ST JULY 2010</vt:lpstr>
    </vt:vector>
  </TitlesOfParts>
  <Company>Driffield Agricultural Society</Company>
  <LinksUpToDate>false</LinksUpToDate>
  <CharactersWithSpaces>24363</CharactersWithSpaces>
  <SharedDoc>false</SharedDoc>
  <HLinks>
    <vt:vector size="6" baseType="variant">
      <vt:variant>
        <vt:i4>7405592</vt:i4>
      </vt:variant>
      <vt:variant>
        <vt:i4>0</vt:i4>
      </vt:variant>
      <vt:variant>
        <vt:i4>0</vt:i4>
      </vt:variant>
      <vt:variant>
        <vt:i4>5</vt:i4>
      </vt:variant>
      <vt:variant>
        <vt:lpwstr>mailto:office@driffieldshow.co.uk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21ST JULY 2010</dc:title>
  <dc:subject/>
  <dc:creator>Rachel Kendall</dc:creator>
  <cp:keywords/>
  <dc:description/>
  <cp:lastModifiedBy>Cheryl Lynch</cp:lastModifiedBy>
  <cp:revision>2</cp:revision>
  <cp:lastPrinted>2023-07-04T13:17:00Z</cp:lastPrinted>
  <dcterms:created xsi:type="dcterms:W3CDTF">2023-12-05T14:17:00Z</dcterms:created>
  <dcterms:modified xsi:type="dcterms:W3CDTF">2023-12-05T14:17:00Z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0x0101000B80708F636EF6468F6896E1CEFD06F8</vt:lpwstr>
  </property>
  <property fmtid="{D5CDD505-2E9C-101B-9397-08002B2CF9AE}" pid="3" name="Order">
    <vt:r8>3199000</vt:r8>
  </property>
  <property fmtid="{D5CDD505-2E9C-101B-9397-08002B2CF9AE}" pid="4" name="_dlc_DocIdItemGuid">
    <vt:lpwstr>6e71138d-43fd-4482-ba80-31eb6d749978</vt:lpwstr>
  </property>
  <property fmtid="{D5CDD505-2E9C-101B-9397-08002B2CF9AE}" pid="5" name="MediaServiceImageTags">
    <vt:lpwstr/>
  </property>
</Properties>
</file>